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tLeast"/>
        <w:jc w:val="center"/>
        <w:rPr>
          <w:rFonts w:ascii="SimSun" w:hAnsi="SimSun" w:eastAsia="SimSun"/>
          <w:sz w:val="40"/>
          <w:szCs w:val="40"/>
        </w:rPr>
      </w:pPr>
      <w:r>
        <w:rPr>
          <w:rFonts w:hint="eastAsia" w:ascii="SimSun" w:hAnsi="SimSun" w:eastAsia="SimSun"/>
          <w:sz w:val="40"/>
          <w:szCs w:val="40"/>
        </w:rPr>
        <w:t>世界正义院</w:t>
      </w:r>
    </w:p>
    <w:p>
      <w:pPr>
        <w:snapToGrid w:val="0"/>
        <w:spacing w:line="360" w:lineRule="atLeast"/>
        <w:jc w:val="center"/>
        <w:rPr>
          <w:rFonts w:ascii="SimSun" w:hAnsi="SimSun" w:eastAsia="SimSun"/>
        </w:rPr>
      </w:pPr>
    </w:p>
    <w:p>
      <w:pPr>
        <w:snapToGrid w:val="0"/>
        <w:spacing w:line="360" w:lineRule="atLeast"/>
        <w:jc w:val="center"/>
        <w:rPr>
          <w:rFonts w:ascii="SimSun" w:hAnsi="SimSun" w:eastAsia="SimSun"/>
        </w:rPr>
      </w:pPr>
    </w:p>
    <w:p>
      <w:pPr>
        <w:snapToGrid w:val="0"/>
        <w:spacing w:line="360" w:lineRule="atLeast"/>
        <w:jc w:val="center"/>
        <w:rPr>
          <w:rFonts w:ascii="SimSun" w:hAnsi="SimSun" w:eastAsia="SimSun"/>
        </w:rPr>
      </w:pPr>
      <w:r>
        <w:rPr>
          <w:rFonts w:ascii="SimSun" w:hAnsi="SimSun" w:eastAsia="SimSun"/>
        </w:rPr>
        <w:t>2018</w:t>
      </w:r>
      <w:r>
        <w:rPr>
          <w:rFonts w:hint="eastAsia" w:ascii="SimSun" w:hAnsi="SimSun" w:eastAsia="SimSun"/>
        </w:rPr>
        <w:t>年</w:t>
      </w:r>
      <w:r>
        <w:rPr>
          <w:rFonts w:ascii="SimSun" w:hAnsi="SimSun" w:eastAsia="SimSun"/>
        </w:rPr>
        <w:t>7</w:t>
      </w:r>
      <w:r>
        <w:rPr>
          <w:rFonts w:hint="eastAsia" w:ascii="SimSun" w:hAnsi="SimSun" w:eastAsia="SimSun"/>
        </w:rPr>
        <w:t>月</w:t>
      </w:r>
      <w:r>
        <w:rPr>
          <w:rFonts w:ascii="SimSun" w:hAnsi="SimSun" w:eastAsia="SimSun"/>
        </w:rPr>
        <w:t>2</w:t>
      </w:r>
      <w:r>
        <w:rPr>
          <w:rFonts w:hint="eastAsia" w:ascii="SimSun" w:hAnsi="SimSun" w:eastAsia="SimSun"/>
        </w:rPr>
        <w:t>2日</w:t>
      </w:r>
    </w:p>
    <w:p>
      <w:pPr>
        <w:snapToGrid w:val="0"/>
        <w:spacing w:line="360" w:lineRule="atLeast"/>
        <w:rPr>
          <w:rFonts w:ascii="SimSun" w:hAnsi="SimSun" w:eastAsia="SimSun"/>
        </w:rPr>
      </w:pPr>
    </w:p>
    <w:p>
      <w:pPr>
        <w:snapToGrid w:val="0"/>
        <w:spacing w:line="360" w:lineRule="atLeast"/>
        <w:rPr>
          <w:rFonts w:ascii="SimSun" w:hAnsi="SimSun" w:eastAsia="SimSun"/>
        </w:rPr>
      </w:pPr>
    </w:p>
    <w:p>
      <w:pPr>
        <w:pStyle w:val="7"/>
        <w:shd w:val="clear" w:color="auto" w:fill="FFFFFF"/>
        <w:snapToGrid w:val="0"/>
        <w:spacing w:before="0" w:beforeAutospacing="0" w:after="0" w:afterAutospacing="0" w:line="360" w:lineRule="atLeast"/>
        <w:jc w:val="both"/>
        <w:rPr>
          <w:rFonts w:ascii="SimSun" w:hAnsi="SimSun" w:eastAsia="SimSun"/>
        </w:rPr>
      </w:pPr>
      <w:r>
        <w:rPr>
          <w:rFonts w:hint="eastAsia" w:ascii="SimSun" w:hAnsi="SimSun" w:eastAsia="SimSun"/>
        </w:rPr>
        <w:t>致参加哥伦比亚北考卡礼拜堂献堂典礼聚会之友人</w:t>
      </w:r>
    </w:p>
    <w:p>
      <w:pPr>
        <w:pStyle w:val="7"/>
        <w:shd w:val="clear" w:color="auto" w:fill="FFFFFF"/>
        <w:snapToGrid w:val="0"/>
        <w:spacing w:before="0" w:beforeAutospacing="0" w:after="0" w:afterAutospacing="0" w:line="360" w:lineRule="atLeast"/>
        <w:jc w:val="both"/>
        <w:rPr>
          <w:rFonts w:ascii="SimSun" w:hAnsi="SimSun" w:eastAsia="SimSun"/>
        </w:rPr>
      </w:pPr>
    </w:p>
    <w:p>
      <w:pPr>
        <w:pStyle w:val="7"/>
        <w:shd w:val="clear" w:color="auto" w:fill="FFFFFF"/>
        <w:snapToGrid w:val="0"/>
        <w:spacing w:before="0" w:beforeAutospacing="0" w:after="0" w:afterAutospacing="0" w:line="360" w:lineRule="atLeast"/>
        <w:jc w:val="both"/>
        <w:rPr>
          <w:rFonts w:ascii="SimSun" w:hAnsi="SimSun" w:eastAsia="SimSun"/>
        </w:rPr>
      </w:pPr>
    </w:p>
    <w:p>
      <w:pPr>
        <w:pStyle w:val="7"/>
        <w:shd w:val="clear" w:color="auto" w:fill="FFFFFF"/>
        <w:snapToGrid w:val="0"/>
        <w:spacing w:before="0" w:beforeAutospacing="0" w:after="0" w:afterAutospacing="0" w:line="360" w:lineRule="atLeast"/>
        <w:jc w:val="both"/>
        <w:rPr>
          <w:rFonts w:ascii="SimSun" w:hAnsi="SimSun" w:eastAsia="SimSun"/>
        </w:rPr>
      </w:pPr>
      <w:r>
        <w:rPr>
          <w:rFonts w:hint="eastAsia" w:ascii="SimSun" w:hAnsi="SimSun" w:eastAsia="SimSun"/>
        </w:rPr>
        <w:t>亲爱的朋友们：</w:t>
      </w:r>
    </w:p>
    <w:p>
      <w:pPr>
        <w:pStyle w:val="7"/>
        <w:shd w:val="clear" w:color="auto" w:fill="FFFFFF"/>
        <w:snapToGrid w:val="0"/>
        <w:spacing w:before="0" w:beforeAutospacing="0" w:after="0" w:afterAutospacing="0" w:line="360" w:lineRule="atLeast"/>
        <w:jc w:val="both"/>
        <w:rPr>
          <w:rFonts w:ascii="SimSun" w:hAnsi="SimSun" w:eastAsia="SimSun"/>
        </w:rPr>
      </w:pPr>
    </w:p>
    <w:p>
      <w:pPr>
        <w:pStyle w:val="7"/>
        <w:shd w:val="clear" w:color="auto" w:fill="FFFFFF"/>
        <w:snapToGrid w:val="0"/>
        <w:spacing w:before="0" w:beforeAutospacing="0" w:after="0" w:afterAutospacing="0" w:line="360" w:lineRule="atLeast"/>
        <w:ind w:firstLine="480" w:firstLineChars="200"/>
        <w:jc w:val="both"/>
        <w:rPr>
          <w:rFonts w:ascii="SimSun" w:hAnsi="SimSun" w:eastAsia="SimSun"/>
        </w:rPr>
      </w:pPr>
      <w:r>
        <w:rPr>
          <w:rFonts w:hint="eastAsia" w:ascii="SimSun" w:hAnsi="SimSun" w:eastAsia="SimSun"/>
        </w:rPr>
        <w:t>在哥伦比亚第一座灵曦堂的大门向所有人敞开的这个历史时刻，我们满心</w:t>
      </w:r>
      <w:r>
        <w:rPr>
          <w:rStyle w:val="16"/>
          <w:rFonts w:hint="eastAsia" w:ascii="SimSun" w:hAnsi="SimSun" w:eastAsia="SimSun"/>
        </w:rPr>
        <w:t>洋溢着欢乐</w:t>
      </w:r>
      <w:r>
        <w:rPr>
          <w:rFonts w:hint="eastAsia" w:ascii="SimSun" w:hAnsi="SimSun" w:eastAsia="SimSun"/>
        </w:rPr>
        <w:t>向你们致意。这座</w:t>
      </w:r>
      <w:r>
        <w:rPr>
          <w:rStyle w:val="17"/>
          <w:rFonts w:hint="eastAsia" w:ascii="SimSun" w:hAnsi="SimSun" w:eastAsia="SimSun"/>
        </w:rPr>
        <w:t>庙宇</w:t>
      </w:r>
      <w:r>
        <w:rPr>
          <w:rFonts w:hint="eastAsia" w:ascii="SimSun" w:hAnsi="SimSun" w:eastAsia="SimSun"/>
        </w:rPr>
        <w:t>的建造，历经四年艰苦卓绝的努力，终于大功告成，即将承担其神圣命定的职能——“仅为崇拜上帝而设计，全为崇拜上帝而敬献”的所在；“大福乐的所在”；“铸造从心到心的团结之链”的“人类灵魂的集体中心”；“宏扬上帝之言的途径”。今天我们在此庆祝的，不仅是一座物质的华厦的落成，而且是已在本地区开展数十年的发展进程中一个显赫的里程碑。</w:t>
      </w:r>
    </w:p>
    <w:p>
      <w:pPr>
        <w:pStyle w:val="7"/>
        <w:shd w:val="clear" w:color="auto" w:fill="FFFFFF"/>
        <w:snapToGrid w:val="0"/>
        <w:spacing w:before="0" w:beforeAutospacing="0" w:after="0" w:afterAutospacing="0" w:line="360" w:lineRule="atLeast"/>
        <w:jc w:val="both"/>
        <w:rPr>
          <w:rFonts w:ascii="SimSun" w:hAnsi="SimSun" w:eastAsia="SimSun"/>
        </w:rPr>
      </w:pPr>
    </w:p>
    <w:p>
      <w:pPr>
        <w:pStyle w:val="7"/>
        <w:shd w:val="clear" w:color="auto" w:fill="FFFFFF"/>
        <w:snapToGrid w:val="0"/>
        <w:spacing w:before="0" w:beforeAutospacing="0" w:after="0" w:afterAutospacing="0" w:line="360" w:lineRule="atLeast"/>
        <w:ind w:firstLine="480" w:firstLineChars="200"/>
        <w:jc w:val="both"/>
        <w:rPr>
          <w:rFonts w:ascii="SimSun" w:hAnsi="SimSun" w:eastAsia="SimSun"/>
        </w:rPr>
      </w:pPr>
      <w:r>
        <w:rPr>
          <w:rFonts w:hint="eastAsia" w:ascii="SimSun" w:hAnsi="SimSun" w:eastAsia="SimSun"/>
        </w:rPr>
        <w:t>巴哈伊信仰一进入这片土地，就扎根在其肥沃的土壤中；几个纯洁的灵魂，带着突破社会阻碍的勇气，投入上帝新启示的活水中，开怀畅饮。他们毫不犹豫地接受了巴哈欧拉改善世界的崇高愿景，努力用祂的教义之光去照亮一颗又一颗心灵。在几欲动摇社会之稳定的狂风中，他们却精心照料着播下的种籽。为了在青年中培养天佑美尊之忠诚信徒应有的品质，为了让他们的家庭与社区生活充满神圣的教谕，他们付出了谦诚的努力，其努力渐渐演变成可影响成千上万人的教育进程。虽然在整个哥伦比亚均能看到</w:t>
      </w:r>
      <w:r>
        <w:rPr>
          <w:rStyle w:val="18"/>
          <w:rFonts w:hint="eastAsia" w:ascii="SimSun" w:hAnsi="SimSun" w:eastAsia="SimSun"/>
        </w:rPr>
        <w:t>越来越多</w:t>
      </w:r>
      <w:r>
        <w:rPr>
          <w:rFonts w:hint="eastAsia" w:ascii="SimSun" w:hAnsi="SimSun" w:eastAsia="SimSun"/>
        </w:rPr>
        <w:t>人的专注劳作所结出的硕果，但是北考卡地区却独享此殊荣——</w:t>
      </w:r>
      <w:r>
        <w:rPr>
          <w:rStyle w:val="19"/>
          <w:rFonts w:hint="eastAsia" w:ascii="SimSun" w:hAnsi="SimSun" w:eastAsia="SimSun"/>
        </w:rPr>
        <w:t>它乃是</w:t>
      </w:r>
      <w:r>
        <w:rPr>
          <w:rFonts w:hint="eastAsia" w:ascii="SimSun" w:hAnsi="SimSun" w:eastAsia="SimSun"/>
        </w:rPr>
        <w:t>这个国家第一座巴哈伊</w:t>
      </w:r>
      <w:bookmarkStart w:id="0" w:name="_GoBack"/>
      <w:bookmarkEnd w:id="0"/>
      <w:r>
        <w:rPr>
          <w:rFonts w:hint="eastAsia" w:ascii="SimSun" w:hAnsi="SimSun" w:eastAsia="SimSun"/>
          <w:lang w:val="en-US" w:eastAsia="zh-CN"/>
        </w:rPr>
        <w:t>灵曦</w:t>
      </w:r>
      <w:r>
        <w:rPr>
          <w:rFonts w:hint="eastAsia" w:ascii="SimSun" w:hAnsi="SimSun" w:eastAsia="SimSun"/>
        </w:rPr>
        <w:t>堂的所在地。</w:t>
      </w:r>
    </w:p>
    <w:p>
      <w:pPr>
        <w:pStyle w:val="7"/>
        <w:shd w:val="clear" w:color="auto" w:fill="FFFFFF"/>
        <w:snapToGrid w:val="0"/>
        <w:spacing w:before="0" w:beforeAutospacing="0" w:after="0" w:afterAutospacing="0" w:line="360" w:lineRule="atLeast"/>
        <w:jc w:val="both"/>
        <w:rPr>
          <w:rFonts w:ascii="SimSun" w:hAnsi="SimSun" w:eastAsia="SimSun"/>
        </w:rPr>
      </w:pPr>
    </w:p>
    <w:p>
      <w:pPr>
        <w:pStyle w:val="7"/>
        <w:shd w:val="clear" w:color="auto" w:fill="FFFFFF"/>
        <w:snapToGrid w:val="0"/>
        <w:spacing w:before="0" w:beforeAutospacing="0" w:after="0" w:afterAutospacing="0" w:line="360" w:lineRule="atLeast"/>
        <w:ind w:firstLine="480" w:firstLineChars="200"/>
        <w:jc w:val="both"/>
        <w:rPr>
          <w:rFonts w:hint="eastAsia" w:ascii="SimSun" w:hAnsi="SimSun" w:eastAsia="SimSun"/>
        </w:rPr>
      </w:pPr>
      <w:r>
        <w:rPr>
          <w:rFonts w:hint="eastAsia" w:ascii="SimSun" w:hAnsi="SimSun" w:eastAsia="SimSun"/>
        </w:rPr>
        <w:t>这座礼拜堂象征着这个地区的高贵之民的内在之美，其设计</w:t>
      </w:r>
      <w:r>
        <w:rPr>
          <w:rStyle w:val="20"/>
          <w:rFonts w:hint="eastAsia" w:ascii="SimSun" w:hAnsi="SimSun" w:eastAsia="SimSun"/>
        </w:rPr>
        <w:t>激发了</w:t>
      </w:r>
      <w:r>
        <w:rPr>
          <w:rFonts w:hint="eastAsia" w:ascii="SimSun" w:hAnsi="SimSun" w:eastAsia="SimSun"/>
        </w:rPr>
        <w:t>这个国度的慷慨精神。它是持之以恒的集体行动所释放之力量的体现，对于所有渴求为振兴其社会而工作的人们来说，它是吸引的中心，对于承受历史之考验、以不屈之精神崛起的民众来说，它是提升灵性与物质的希望之绿洲。让所有聚集其中的人们全心全意地念记那唯一的创造者，以使“迈什里古-拉兹卡尔的旋律在清</w:t>
      </w:r>
      <w:r>
        <w:rPr>
          <w:rStyle w:val="21"/>
          <w:rFonts w:hint="eastAsia" w:ascii="SimSun" w:hAnsi="SimSun" w:eastAsia="SimSun"/>
        </w:rPr>
        <w:t>晨</w:t>
      </w:r>
      <w:r>
        <w:rPr>
          <w:rFonts w:hint="eastAsia" w:ascii="SimSun" w:hAnsi="SimSun" w:eastAsia="SimSun"/>
        </w:rPr>
        <w:t>升腾</w:t>
      </w:r>
      <w:r>
        <w:rPr>
          <w:rStyle w:val="22"/>
          <w:rFonts w:hint="eastAsia" w:ascii="SimSun" w:hAnsi="SimSun" w:eastAsia="SimSun"/>
        </w:rPr>
        <w:t>向</w:t>
      </w:r>
      <w:r>
        <w:rPr>
          <w:rFonts w:hint="eastAsia" w:ascii="SimSun" w:hAnsi="SimSun" w:eastAsia="SimSun"/>
        </w:rPr>
        <w:t>上天众灵，以使上帝之夜莺的歌声将欢愉与极乐带给无量荣耀国度的居民。”</w:t>
      </w:r>
    </w:p>
    <w:p>
      <w:pPr>
        <w:pStyle w:val="7"/>
        <w:shd w:val="clear" w:color="auto" w:fill="FFFFFF"/>
        <w:tabs>
          <w:tab w:val="left" w:pos="7536"/>
        </w:tabs>
        <w:snapToGrid w:val="0"/>
        <w:spacing w:before="0" w:beforeAutospacing="0" w:after="0" w:afterAutospacing="0" w:line="360" w:lineRule="atLeast"/>
        <w:ind w:firstLine="480" w:firstLineChars="200"/>
        <w:jc w:val="both"/>
        <w:rPr>
          <w:rFonts w:hint="eastAsia" w:ascii="SimSun" w:hAnsi="SimSun" w:eastAsia="SimSun"/>
        </w:rPr>
      </w:pPr>
      <w:r>
        <w:rPr>
          <w:rFonts w:ascii="SimSun" w:hAnsi="SimSun" w:eastAsia="SimSun"/>
        </w:rPr>
        <w:tab/>
      </w:r>
    </w:p>
    <w:p>
      <w:pPr>
        <w:pStyle w:val="7"/>
        <w:shd w:val="clear" w:color="auto" w:fill="FFFFFF"/>
        <w:tabs>
          <w:tab w:val="left" w:pos="5484"/>
        </w:tabs>
        <w:snapToGrid w:val="0"/>
        <w:spacing w:before="0" w:beforeAutospacing="0" w:after="0" w:afterAutospacing="0" w:line="360" w:lineRule="atLeast"/>
        <w:ind w:firstLine="480" w:firstLineChars="200"/>
        <w:jc w:val="both"/>
        <w:rPr>
          <w:rFonts w:ascii="SimSun" w:hAnsi="SimSun" w:eastAsia="SimSun"/>
        </w:rPr>
      </w:pPr>
      <w:r>
        <w:rPr>
          <w:rFonts w:ascii="SimSun" w:hAnsi="SimSun" w:eastAsia="SimSun"/>
        </w:rPr>
        <w:tab/>
      </w:r>
    </w:p>
    <w:p>
      <w:pPr>
        <w:pStyle w:val="7"/>
        <w:shd w:val="clear" w:color="auto" w:fill="FFFFFF"/>
        <w:snapToGrid w:val="0"/>
        <w:spacing w:before="0" w:beforeAutospacing="0" w:after="0" w:afterAutospacing="0" w:line="360" w:lineRule="atLeast"/>
        <w:jc w:val="both"/>
        <w:rPr>
          <w:rFonts w:ascii="SimSun" w:hAnsi="SimSun" w:eastAsia="SimSun"/>
        </w:rPr>
      </w:pPr>
      <w:r>
        <w:rPr>
          <w:rFonts w:hint="eastAsia" w:ascii="SimSun" w:hAnsi="SimSun" w:eastAsia="SimSun"/>
        </w:rPr>
        <w:tab/>
      </w:r>
      <w:r>
        <w:rPr>
          <w:rFonts w:hint="eastAsia" w:ascii="SimSun" w:hAnsi="SimSun" w:eastAsia="SimSun"/>
        </w:rPr>
        <w:tab/>
      </w:r>
      <w:r>
        <w:rPr>
          <w:rFonts w:hint="eastAsia" w:ascii="SimSun" w:hAnsi="SimSun" w:eastAsia="SimSun"/>
        </w:rPr>
        <w:tab/>
      </w:r>
      <w:r>
        <w:rPr>
          <w:rFonts w:hint="eastAsia" w:ascii="SimSun" w:hAnsi="SimSun" w:eastAsia="SimSun"/>
        </w:rPr>
        <w:tab/>
      </w:r>
      <w:r>
        <w:rPr>
          <w:rFonts w:hint="eastAsia" w:ascii="SimSun" w:hAnsi="SimSun" w:eastAsia="SimSun"/>
        </w:rPr>
        <w:tab/>
      </w:r>
      <w:r>
        <w:rPr>
          <w:rFonts w:hint="eastAsia" w:ascii="SimSun" w:hAnsi="SimSun" w:eastAsia="SimSun"/>
        </w:rPr>
        <w:tab/>
      </w:r>
      <w:r>
        <w:rPr>
          <w:rFonts w:hint="eastAsia" w:ascii="SimSun" w:hAnsi="SimSun" w:eastAsia="SimSun"/>
        </w:rPr>
        <w:tab/>
      </w:r>
      <w:r>
        <w:rPr>
          <w:rFonts w:hint="eastAsia" w:ascii="SimSun" w:hAnsi="SimSun" w:eastAsia="SimSun"/>
        </w:rPr>
        <w:tab/>
      </w:r>
      <w:r>
        <w:rPr>
          <w:rFonts w:hint="eastAsia" w:ascii="SimSun" w:hAnsi="SimSun" w:eastAsia="SimSun"/>
        </w:rPr>
        <w:tab/>
      </w:r>
      <w:r>
        <w:rPr>
          <w:rFonts w:hint="eastAsia" w:ascii="SimSun" w:hAnsi="SimSun" w:eastAsia="SimSun"/>
        </w:rPr>
        <w:tab/>
      </w:r>
      <w:r>
        <w:rPr>
          <w:rFonts w:hint="eastAsia" w:ascii="SimSun" w:hAnsi="SimSun" w:eastAsia="SimSun"/>
        </w:rPr>
        <w:tab/>
      </w:r>
      <w:r>
        <w:rPr>
          <w:rFonts w:hint="eastAsia" w:ascii="SimSun" w:hAnsi="SimSun" w:eastAsia="SimSun"/>
        </w:rPr>
        <w:t>世界正义院签署</w:t>
      </w:r>
    </w:p>
    <w:sectPr>
      <w:pgSz w:w="11900" w:h="16840"/>
      <w:pgMar w:top="1418" w:right="1418" w:bottom="1418" w:left="1418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細明體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2"/>
  </w:compat>
  <w:rsids>
    <w:rsidRoot w:val="008408E4"/>
    <w:rsid w:val="00027175"/>
    <w:rsid w:val="00037391"/>
    <w:rsid w:val="00041C11"/>
    <w:rsid w:val="001D7C26"/>
    <w:rsid w:val="00207D2F"/>
    <w:rsid w:val="00225F85"/>
    <w:rsid w:val="002F3922"/>
    <w:rsid w:val="0030095C"/>
    <w:rsid w:val="00335879"/>
    <w:rsid w:val="00386811"/>
    <w:rsid w:val="003B7A61"/>
    <w:rsid w:val="003C3170"/>
    <w:rsid w:val="003D2365"/>
    <w:rsid w:val="0049373A"/>
    <w:rsid w:val="0050559C"/>
    <w:rsid w:val="00584FE3"/>
    <w:rsid w:val="005B2AA9"/>
    <w:rsid w:val="006549BC"/>
    <w:rsid w:val="00661E50"/>
    <w:rsid w:val="0067798C"/>
    <w:rsid w:val="007175D6"/>
    <w:rsid w:val="00767291"/>
    <w:rsid w:val="007B2726"/>
    <w:rsid w:val="007D399A"/>
    <w:rsid w:val="007D43B8"/>
    <w:rsid w:val="008408E4"/>
    <w:rsid w:val="008F3D56"/>
    <w:rsid w:val="009605CD"/>
    <w:rsid w:val="00987658"/>
    <w:rsid w:val="009C4D92"/>
    <w:rsid w:val="00A95F3E"/>
    <w:rsid w:val="00BE3D2E"/>
    <w:rsid w:val="00C20CCF"/>
    <w:rsid w:val="00CD5A51"/>
    <w:rsid w:val="00D06645"/>
    <w:rsid w:val="00D32017"/>
    <w:rsid w:val="00D42C08"/>
    <w:rsid w:val="00D93BA3"/>
    <w:rsid w:val="00DA456C"/>
    <w:rsid w:val="00E24115"/>
    <w:rsid w:val="00E317D1"/>
    <w:rsid w:val="00EC2BBB"/>
    <w:rsid w:val="00EC5536"/>
    <w:rsid w:val="00F852CE"/>
    <w:rsid w:val="00FB2EC1"/>
    <w:rsid w:val="00FB5588"/>
    <w:rsid w:val="0C142999"/>
    <w:rsid w:val="540F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5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8">
    <w:name w:val="annotation subject"/>
    <w:basedOn w:val="2"/>
    <w:next w:val="2"/>
    <w:link w:val="24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18"/>
      <w:szCs w:val="18"/>
    </w:rPr>
  </w:style>
  <w:style w:type="character" w:customStyle="1" w:styleId="12">
    <w:name w:val="日期 字元"/>
    <w:basedOn w:val="10"/>
    <w:link w:val="3"/>
    <w:semiHidden/>
    <w:uiPriority w:val="99"/>
  </w:style>
  <w:style w:type="character" w:customStyle="1" w:styleId="13">
    <w:name w:val="頁首 字元"/>
    <w:basedOn w:val="10"/>
    <w:link w:val="6"/>
    <w:qFormat/>
    <w:uiPriority w:val="99"/>
    <w:rPr>
      <w:sz w:val="18"/>
      <w:szCs w:val="18"/>
    </w:rPr>
  </w:style>
  <w:style w:type="character" w:customStyle="1" w:styleId="14">
    <w:name w:val="頁尾 字元"/>
    <w:basedOn w:val="10"/>
    <w:link w:val="5"/>
    <w:uiPriority w:val="99"/>
    <w:rPr>
      <w:sz w:val="18"/>
      <w:szCs w:val="18"/>
    </w:rPr>
  </w:style>
  <w:style w:type="paragraph" w:customStyle="1" w:styleId="15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16">
    <w:name w:val="comment-6582427042565020936"/>
    <w:basedOn w:val="10"/>
    <w:qFormat/>
    <w:uiPriority w:val="0"/>
  </w:style>
  <w:style w:type="character" w:customStyle="1" w:styleId="17">
    <w:name w:val="comment-6582160490990159625"/>
    <w:basedOn w:val="10"/>
    <w:uiPriority w:val="0"/>
  </w:style>
  <w:style w:type="character" w:customStyle="1" w:styleId="18">
    <w:name w:val="comment-6582160557024164360"/>
    <w:basedOn w:val="10"/>
    <w:qFormat/>
    <w:uiPriority w:val="0"/>
  </w:style>
  <w:style w:type="character" w:customStyle="1" w:styleId="19">
    <w:name w:val="comment-6582428827393256455"/>
    <w:basedOn w:val="10"/>
    <w:qFormat/>
    <w:uiPriority w:val="0"/>
  </w:style>
  <w:style w:type="character" w:customStyle="1" w:styleId="20">
    <w:name w:val="comment-6582158290624602374"/>
    <w:basedOn w:val="10"/>
    <w:qFormat/>
    <w:uiPriority w:val="0"/>
  </w:style>
  <w:style w:type="character" w:customStyle="1" w:styleId="21">
    <w:name w:val="comment-6582160047266118663"/>
    <w:basedOn w:val="10"/>
    <w:uiPriority w:val="0"/>
  </w:style>
  <w:style w:type="character" w:customStyle="1" w:styleId="22">
    <w:name w:val="comment-6582430827774512905"/>
    <w:basedOn w:val="10"/>
    <w:qFormat/>
    <w:uiPriority w:val="0"/>
  </w:style>
  <w:style w:type="character" w:customStyle="1" w:styleId="23">
    <w:name w:val="註解文字 字元"/>
    <w:basedOn w:val="10"/>
    <w:link w:val="2"/>
    <w:semiHidden/>
    <w:qFormat/>
    <w:uiPriority w:val="99"/>
  </w:style>
  <w:style w:type="character" w:customStyle="1" w:styleId="24">
    <w:name w:val="註解主旨 字元"/>
    <w:basedOn w:val="23"/>
    <w:link w:val="8"/>
    <w:semiHidden/>
    <w:qFormat/>
    <w:uiPriority w:val="99"/>
    <w:rPr>
      <w:b/>
      <w:bCs/>
    </w:rPr>
  </w:style>
  <w:style w:type="character" w:customStyle="1" w:styleId="25">
    <w:name w:val="註解方塊文字 字元"/>
    <w:basedOn w:val="10"/>
    <w:link w:val="4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116</Words>
  <Characters>662</Characters>
  <Lines>5</Lines>
  <Paragraphs>1</Paragraphs>
  <TotalTime>7</TotalTime>
  <ScaleCrop>false</ScaleCrop>
  <LinksUpToDate>false</LinksUpToDate>
  <CharactersWithSpaces>777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2018-08-03T04:25:00Z</dcterms:created>
  <dc:creator>USER</dc:creator>
  <cp:lastModifiedBy>Mooi Yen</cp:lastModifiedBy>
  <cp:lastPrinted>2018-08-03T04:19:00Z</cp:lastPrinted>
  <dcterms:modified xsi:type="dcterms:W3CDTF">2021-05-25T03:46:45Z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FFD31FD25C974A16A194E4D12E305138</vt:lpwstr>
  </property>
</Properties>
</file>