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6F6" w:rsidRPr="00E34905" w:rsidRDefault="00F805E1" w:rsidP="00E34905">
      <w:pPr>
        <w:spacing w:line="340" w:lineRule="atLeast"/>
        <w:jc w:val="center"/>
        <w:rPr>
          <w:rFonts w:ascii="SimSun" w:eastAsia="SimSun" w:hAnsi="SimSun"/>
          <w:spacing w:val="30"/>
          <w:sz w:val="36"/>
          <w:szCs w:val="36"/>
        </w:rPr>
      </w:pPr>
      <w:r w:rsidRPr="00E34905">
        <w:rPr>
          <w:rFonts w:ascii="SimSun" w:eastAsia="SimSun" w:hAnsi="SimSun" w:hint="eastAsia"/>
          <w:spacing w:val="30"/>
          <w:sz w:val="36"/>
          <w:szCs w:val="36"/>
        </w:rPr>
        <w:t>世界正义院</w:t>
      </w:r>
    </w:p>
    <w:p w:rsidR="00E34905" w:rsidRDefault="00E34905" w:rsidP="001763E5">
      <w:pPr>
        <w:snapToGrid w:val="0"/>
        <w:spacing w:line="340" w:lineRule="atLeast"/>
        <w:jc w:val="center"/>
        <w:rPr>
          <w:rFonts w:ascii="SimSun" w:eastAsia="SimSun" w:hAnsi="SimSun"/>
          <w:sz w:val="32"/>
          <w:szCs w:val="32"/>
        </w:rPr>
      </w:pPr>
    </w:p>
    <w:p w:rsidR="00F805E1" w:rsidRPr="006447E8" w:rsidRDefault="00F805E1" w:rsidP="00E34905">
      <w:pPr>
        <w:spacing w:line="340" w:lineRule="atLeast"/>
        <w:jc w:val="center"/>
        <w:rPr>
          <w:rFonts w:ascii="SimSun" w:eastAsia="SimSun" w:hAnsi="SimSun"/>
          <w:sz w:val="25"/>
          <w:szCs w:val="25"/>
        </w:rPr>
      </w:pPr>
      <w:r w:rsidRPr="006447E8">
        <w:rPr>
          <w:rFonts w:ascii="SimSun" w:eastAsia="SimSun" w:hAnsi="SimSun"/>
          <w:sz w:val="25"/>
          <w:szCs w:val="25"/>
        </w:rPr>
        <w:t>2017年10月</w:t>
      </w:r>
    </w:p>
    <w:p w:rsidR="00F805E1" w:rsidRPr="006447E8" w:rsidRDefault="00F805E1" w:rsidP="001763E5">
      <w:pPr>
        <w:snapToGrid w:val="0"/>
        <w:spacing w:line="340" w:lineRule="atLeast"/>
        <w:rPr>
          <w:rFonts w:ascii="SimSun" w:eastAsia="SimSun" w:hAnsi="SimSun"/>
          <w:sz w:val="25"/>
          <w:szCs w:val="25"/>
        </w:rPr>
      </w:pPr>
    </w:p>
    <w:p w:rsidR="001763E5" w:rsidRDefault="001763E5" w:rsidP="00E34905">
      <w:pPr>
        <w:spacing w:line="340" w:lineRule="atLeast"/>
        <w:rPr>
          <w:rFonts w:ascii="SimSun" w:eastAsia="SimSun" w:hAnsi="SimSun"/>
          <w:sz w:val="25"/>
          <w:szCs w:val="25"/>
        </w:rPr>
      </w:pPr>
    </w:p>
    <w:p w:rsidR="00641DEA" w:rsidRPr="006447E8" w:rsidRDefault="00641DEA" w:rsidP="00E34905">
      <w:pPr>
        <w:spacing w:line="340" w:lineRule="atLeast"/>
        <w:rPr>
          <w:rFonts w:ascii="SimSun" w:eastAsia="SimSun" w:hAnsi="SimSun"/>
          <w:sz w:val="25"/>
          <w:szCs w:val="25"/>
        </w:rPr>
      </w:pPr>
    </w:p>
    <w:p w:rsidR="00F805E1" w:rsidRPr="006447E8" w:rsidRDefault="00F805E1" w:rsidP="00E34905">
      <w:pPr>
        <w:spacing w:line="340" w:lineRule="atLeast"/>
        <w:rPr>
          <w:rFonts w:ascii="SimSun" w:eastAsia="SimSun" w:hAnsi="SimSun"/>
          <w:sz w:val="25"/>
          <w:szCs w:val="25"/>
        </w:rPr>
      </w:pPr>
      <w:r w:rsidRPr="006447E8">
        <w:rPr>
          <w:rFonts w:ascii="SimSun" w:eastAsia="SimSun" w:hAnsi="SimSun" w:hint="eastAsia"/>
          <w:sz w:val="25"/>
          <w:szCs w:val="25"/>
        </w:rPr>
        <w:t>致所有赞颂上帝之荣耀者</w:t>
      </w:r>
    </w:p>
    <w:p w:rsidR="00F805E1" w:rsidRPr="006447E8" w:rsidRDefault="00F805E1" w:rsidP="00E34905">
      <w:pPr>
        <w:spacing w:line="340" w:lineRule="atLeast"/>
        <w:rPr>
          <w:rFonts w:ascii="SimSun" w:eastAsia="SimSun" w:hAnsi="SimSun"/>
          <w:sz w:val="25"/>
          <w:szCs w:val="25"/>
        </w:rPr>
      </w:pPr>
    </w:p>
    <w:p w:rsidR="00F805E1" w:rsidRPr="006447E8" w:rsidRDefault="00A432F4" w:rsidP="00E34905">
      <w:pPr>
        <w:spacing w:line="340" w:lineRule="atLeast"/>
        <w:rPr>
          <w:rFonts w:ascii="SimSun" w:eastAsia="SimSun" w:hAnsi="SimSun"/>
          <w:sz w:val="25"/>
          <w:szCs w:val="25"/>
        </w:rPr>
      </w:pPr>
      <w:r w:rsidRPr="006447E8">
        <w:rPr>
          <w:rFonts w:ascii="SimSun" w:eastAsia="SimSun" w:hAnsi="SimSun" w:hint="eastAsia"/>
          <w:sz w:val="25"/>
          <w:szCs w:val="25"/>
        </w:rPr>
        <w:t>亲爱的朋</w:t>
      </w:r>
      <w:r w:rsidR="00F805E1" w:rsidRPr="006447E8">
        <w:rPr>
          <w:rFonts w:ascii="SimSun" w:eastAsia="SimSun" w:hAnsi="SimSun" w:hint="eastAsia"/>
          <w:sz w:val="25"/>
          <w:szCs w:val="25"/>
        </w:rPr>
        <w:t>友们：</w:t>
      </w:r>
    </w:p>
    <w:p w:rsidR="00F805E1" w:rsidRPr="006447E8" w:rsidRDefault="00F805E1" w:rsidP="00E34905">
      <w:pPr>
        <w:spacing w:line="340" w:lineRule="atLeast"/>
        <w:rPr>
          <w:rFonts w:ascii="SimSun" w:eastAsia="SimSun" w:hAnsi="SimSun"/>
          <w:sz w:val="25"/>
          <w:szCs w:val="25"/>
        </w:rPr>
      </w:pPr>
    </w:p>
    <w:p w:rsidR="00731167" w:rsidRPr="006447E8" w:rsidRDefault="00FC11F2" w:rsidP="00E34905">
      <w:pPr>
        <w:spacing w:line="340" w:lineRule="atLeast"/>
        <w:ind w:firstLine="480"/>
        <w:rPr>
          <w:rFonts w:ascii="SimSun" w:eastAsia="SimSun" w:hAnsi="SimSun"/>
          <w:sz w:val="25"/>
          <w:szCs w:val="25"/>
        </w:rPr>
      </w:pPr>
      <w:r w:rsidRPr="006447E8">
        <w:rPr>
          <w:rFonts w:ascii="SimSun" w:eastAsia="SimSun" w:hAnsi="SimSun" w:hint="eastAsia"/>
          <w:sz w:val="25"/>
          <w:szCs w:val="25"/>
        </w:rPr>
        <w:t>此</w:t>
      </w:r>
      <w:r w:rsidR="00C377FA" w:rsidRPr="006447E8">
        <w:rPr>
          <w:rFonts w:ascii="SimSun" w:eastAsia="SimSun" w:hAnsi="SimSun" w:hint="eastAsia"/>
          <w:sz w:val="25"/>
          <w:szCs w:val="25"/>
        </w:rPr>
        <w:t>有益真理</w:t>
      </w:r>
      <w:r w:rsidR="00731167" w:rsidRPr="006447E8">
        <w:rPr>
          <w:rFonts w:ascii="SimSun" w:eastAsia="SimSun" w:hAnsi="SimSun" w:hint="eastAsia"/>
          <w:sz w:val="25"/>
          <w:szCs w:val="25"/>
        </w:rPr>
        <w:t>，乃我们</w:t>
      </w:r>
      <w:r w:rsidR="00EE22D4" w:rsidRPr="006447E8">
        <w:rPr>
          <w:rFonts w:ascii="SimSun" w:eastAsia="SimSun" w:hAnsi="SimSun" w:hint="eastAsia"/>
          <w:sz w:val="25"/>
          <w:szCs w:val="25"/>
        </w:rPr>
        <w:t>所坚信</w:t>
      </w:r>
      <w:r w:rsidR="00102F84" w:rsidRPr="006447E8">
        <w:rPr>
          <w:rFonts w:ascii="SimSun" w:eastAsia="SimSun" w:hAnsi="SimSun" w:hint="eastAsia"/>
          <w:sz w:val="25"/>
          <w:szCs w:val="25"/>
        </w:rPr>
        <w:t>：尘世各族人民</w:t>
      </w:r>
      <w:r w:rsidR="00044B19" w:rsidRPr="006447E8">
        <w:rPr>
          <w:rFonts w:ascii="SimSun" w:eastAsia="SimSun" w:hAnsi="SimSun" w:hint="eastAsia"/>
          <w:sz w:val="25"/>
          <w:szCs w:val="25"/>
        </w:rPr>
        <w:t>一直以</w:t>
      </w:r>
      <w:r w:rsidR="00EE22D4" w:rsidRPr="006447E8">
        <w:rPr>
          <w:rFonts w:ascii="SimSun" w:eastAsia="SimSun" w:hAnsi="SimSun" w:hint="eastAsia"/>
          <w:sz w:val="25"/>
          <w:szCs w:val="25"/>
        </w:rPr>
        <w:t>来都</w:t>
      </w:r>
      <w:r w:rsidR="00044B19" w:rsidRPr="006447E8">
        <w:rPr>
          <w:rFonts w:ascii="SimSun" w:eastAsia="SimSun" w:hAnsi="SimSun" w:hint="eastAsia"/>
          <w:sz w:val="25"/>
          <w:szCs w:val="25"/>
        </w:rPr>
        <w:t>为</w:t>
      </w:r>
      <w:r w:rsidR="00EE22D4" w:rsidRPr="006447E8">
        <w:rPr>
          <w:rFonts w:ascii="SimSun" w:eastAsia="SimSun" w:hAnsi="SimSun" w:hint="eastAsia"/>
          <w:sz w:val="25"/>
          <w:szCs w:val="25"/>
        </w:rPr>
        <w:t>他们的上帝</w:t>
      </w:r>
      <w:r w:rsidR="00044B19" w:rsidRPr="006447E8">
        <w:rPr>
          <w:rFonts w:ascii="SimSun" w:eastAsia="SimSun" w:hAnsi="SimSun" w:hint="eastAsia"/>
          <w:sz w:val="25"/>
          <w:szCs w:val="25"/>
        </w:rPr>
        <w:t>所惦记</w:t>
      </w:r>
      <w:r w:rsidR="00B754D2" w:rsidRPr="006447E8">
        <w:rPr>
          <w:rFonts w:ascii="SimSun" w:eastAsia="SimSun" w:hAnsi="SimSun" w:hint="eastAsia"/>
          <w:sz w:val="25"/>
          <w:szCs w:val="25"/>
        </w:rPr>
        <w:t>着</w:t>
      </w:r>
      <w:r w:rsidR="00151AF4" w:rsidRPr="006447E8">
        <w:rPr>
          <w:rFonts w:ascii="SimSun" w:eastAsia="SimSun" w:hAnsi="SimSun" w:hint="eastAsia"/>
          <w:sz w:val="25"/>
          <w:szCs w:val="25"/>
        </w:rPr>
        <w:t>。</w:t>
      </w:r>
      <w:r w:rsidR="00D73DF6" w:rsidRPr="006447E8">
        <w:rPr>
          <w:rFonts w:ascii="SimSun" w:eastAsia="SimSun" w:hAnsi="SimSun" w:hint="eastAsia"/>
          <w:sz w:val="25"/>
          <w:szCs w:val="25"/>
        </w:rPr>
        <w:t>在每一个历史纪元</w:t>
      </w:r>
      <w:r w:rsidR="00102F84" w:rsidRPr="006447E8">
        <w:rPr>
          <w:rFonts w:ascii="SimSun" w:eastAsia="SimSun" w:hAnsi="SimSun" w:hint="eastAsia"/>
          <w:sz w:val="25"/>
          <w:szCs w:val="25"/>
        </w:rPr>
        <w:t>，</w:t>
      </w:r>
      <w:r w:rsidR="00BC0687" w:rsidRPr="006447E8">
        <w:rPr>
          <w:rFonts w:ascii="SimSun" w:eastAsia="SimSun" w:hAnsi="SimSun" w:hint="eastAsia"/>
          <w:sz w:val="25"/>
          <w:szCs w:val="25"/>
        </w:rPr>
        <w:t>那不可知之</w:t>
      </w:r>
      <w:r w:rsidR="00D73DF6" w:rsidRPr="006447E8">
        <w:rPr>
          <w:rFonts w:ascii="SimSun" w:eastAsia="SimSun" w:hAnsi="SimSun" w:hint="eastAsia"/>
          <w:sz w:val="25"/>
          <w:szCs w:val="25"/>
        </w:rPr>
        <w:t>实在</w:t>
      </w:r>
      <w:r w:rsidR="00EE22D4" w:rsidRPr="006447E8">
        <w:rPr>
          <w:rFonts w:ascii="SimSun" w:eastAsia="SimSun" w:hAnsi="SimSun" w:hint="eastAsia"/>
          <w:sz w:val="25"/>
          <w:szCs w:val="25"/>
        </w:rPr>
        <w:t>都曾</w:t>
      </w:r>
      <w:r w:rsidR="00D73DF6" w:rsidRPr="006447E8">
        <w:rPr>
          <w:rFonts w:ascii="SimSun" w:eastAsia="SimSun" w:hAnsi="SimSun" w:hint="eastAsia"/>
          <w:sz w:val="25"/>
          <w:szCs w:val="25"/>
        </w:rPr>
        <w:t>向世界开启</w:t>
      </w:r>
      <w:r w:rsidR="00DD2640" w:rsidRPr="006447E8">
        <w:rPr>
          <w:rFonts w:ascii="SimSun" w:eastAsia="SimSun" w:hAnsi="SimSun" w:hint="eastAsia"/>
          <w:sz w:val="25"/>
          <w:szCs w:val="25"/>
        </w:rPr>
        <w:t>恩典之门：</w:t>
      </w:r>
      <w:r w:rsidR="00A432F4" w:rsidRPr="006447E8">
        <w:rPr>
          <w:rFonts w:ascii="SimSun" w:eastAsia="SimSun" w:hAnsi="SimSun" w:hint="eastAsia"/>
          <w:sz w:val="25"/>
          <w:szCs w:val="25"/>
        </w:rPr>
        <w:t>派遣一位圣</w:t>
      </w:r>
      <w:r w:rsidR="00D73DF6" w:rsidRPr="006447E8">
        <w:rPr>
          <w:rFonts w:ascii="SimSun" w:eastAsia="SimSun" w:hAnsi="SimSun" w:hint="eastAsia"/>
          <w:sz w:val="25"/>
          <w:szCs w:val="25"/>
        </w:rPr>
        <w:t>使</w:t>
      </w:r>
      <w:r w:rsidR="00731167" w:rsidRPr="006447E8">
        <w:rPr>
          <w:rFonts w:ascii="SimSun" w:eastAsia="SimSun" w:hAnsi="SimSun" w:hint="eastAsia"/>
          <w:sz w:val="25"/>
          <w:szCs w:val="25"/>
        </w:rPr>
        <w:t>前来，</w:t>
      </w:r>
      <w:r w:rsidR="00DD2640" w:rsidRPr="006447E8">
        <w:rPr>
          <w:rFonts w:ascii="SimSun" w:eastAsia="SimSun" w:hAnsi="SimSun" w:hint="eastAsia"/>
          <w:sz w:val="25"/>
          <w:szCs w:val="25"/>
        </w:rPr>
        <w:t>提供人类</w:t>
      </w:r>
      <w:r w:rsidR="00AE2442" w:rsidRPr="006447E8">
        <w:rPr>
          <w:rFonts w:ascii="SimSun" w:eastAsia="SimSun" w:hAnsi="SimSun" w:hint="eastAsia"/>
          <w:sz w:val="25"/>
          <w:szCs w:val="25"/>
        </w:rPr>
        <w:t>合作与进步所需</w:t>
      </w:r>
      <w:r w:rsidR="00EE22D4" w:rsidRPr="006447E8">
        <w:rPr>
          <w:rFonts w:ascii="SimSun" w:eastAsia="SimSun" w:hAnsi="SimSun" w:hint="eastAsia"/>
          <w:sz w:val="25"/>
          <w:szCs w:val="25"/>
        </w:rPr>
        <w:t>的道德和灵性驱动力</w:t>
      </w:r>
      <w:r w:rsidR="00731167" w:rsidRPr="006447E8">
        <w:rPr>
          <w:rFonts w:ascii="SimSun" w:eastAsia="SimSun" w:hAnsi="SimSun" w:hint="eastAsia"/>
          <w:sz w:val="25"/>
          <w:szCs w:val="25"/>
        </w:rPr>
        <w:t>。</w:t>
      </w:r>
      <w:r w:rsidR="00EE22D4" w:rsidRPr="006447E8">
        <w:rPr>
          <w:rFonts w:ascii="SimSun" w:eastAsia="SimSun" w:hAnsi="SimSun" w:hint="eastAsia"/>
          <w:sz w:val="25"/>
          <w:szCs w:val="25"/>
        </w:rPr>
        <w:t>这些照耀过人类的圣灯的名字，许多已然失落。但是仍有一些名字，</w:t>
      </w:r>
      <w:r w:rsidR="009465CF" w:rsidRPr="006447E8">
        <w:rPr>
          <w:rFonts w:ascii="SimSun" w:eastAsia="SimSun" w:hAnsi="SimSun" w:hint="eastAsia"/>
          <w:sz w:val="25"/>
          <w:szCs w:val="25"/>
        </w:rPr>
        <w:t>因为曾经革新思想、开启知识之宝库</w:t>
      </w:r>
      <w:r w:rsidR="00BC0687" w:rsidRPr="006447E8">
        <w:rPr>
          <w:rFonts w:ascii="SimSun" w:eastAsia="SimSun" w:hAnsi="SimSun" w:hint="eastAsia"/>
          <w:sz w:val="25"/>
          <w:szCs w:val="25"/>
        </w:rPr>
        <w:t>、</w:t>
      </w:r>
      <w:r w:rsidR="009465CF" w:rsidRPr="006447E8">
        <w:rPr>
          <w:rFonts w:ascii="SimSun" w:eastAsia="SimSun" w:hAnsi="SimSun" w:hint="eastAsia"/>
          <w:sz w:val="25"/>
          <w:szCs w:val="25"/>
        </w:rPr>
        <w:t>激发文明之兴盛而</w:t>
      </w:r>
      <w:r w:rsidR="00EE22D4" w:rsidRPr="006447E8">
        <w:rPr>
          <w:rFonts w:ascii="SimSun" w:eastAsia="SimSun" w:hAnsi="SimSun" w:hint="eastAsia"/>
          <w:sz w:val="25"/>
          <w:szCs w:val="25"/>
        </w:rPr>
        <w:t>在</w:t>
      </w:r>
      <w:r w:rsidR="00D44FE7" w:rsidRPr="006447E8">
        <w:rPr>
          <w:rFonts w:ascii="SimSun" w:eastAsia="SimSun" w:hAnsi="SimSun" w:hint="eastAsia"/>
          <w:sz w:val="25"/>
          <w:szCs w:val="25"/>
        </w:rPr>
        <w:t>过往的史书中熠熠生辉；祂</w:t>
      </w:r>
      <w:r w:rsidR="009465CF" w:rsidRPr="006447E8">
        <w:rPr>
          <w:rFonts w:ascii="SimSun" w:eastAsia="SimSun" w:hAnsi="SimSun" w:hint="eastAsia"/>
          <w:sz w:val="25"/>
          <w:szCs w:val="25"/>
        </w:rPr>
        <w:t>们的名字</w:t>
      </w:r>
      <w:r w:rsidR="00BC0687" w:rsidRPr="006447E8">
        <w:rPr>
          <w:rFonts w:ascii="SimSun" w:eastAsia="SimSun" w:hAnsi="SimSun" w:hint="eastAsia"/>
          <w:sz w:val="25"/>
          <w:szCs w:val="25"/>
        </w:rPr>
        <w:t>至今</w:t>
      </w:r>
      <w:r w:rsidR="009465CF" w:rsidRPr="006447E8">
        <w:rPr>
          <w:rFonts w:ascii="SimSun" w:eastAsia="SimSun" w:hAnsi="SimSun" w:hint="eastAsia"/>
          <w:sz w:val="25"/>
          <w:szCs w:val="25"/>
        </w:rPr>
        <w:t>仍被敬仰与赞美。这些灵性与社会意义上的先知先觉者，这些美德的无瑕明镜，</w:t>
      </w:r>
      <w:r w:rsidR="00BC0687" w:rsidRPr="006447E8">
        <w:rPr>
          <w:rFonts w:ascii="SimSun" w:eastAsia="SimSun" w:hAnsi="SimSun" w:hint="eastAsia"/>
          <w:sz w:val="25"/>
          <w:szCs w:val="25"/>
        </w:rPr>
        <w:t>每一位都创立了教义并启迪了</w:t>
      </w:r>
      <w:r w:rsidR="00EE0EFF" w:rsidRPr="006447E8">
        <w:rPr>
          <w:rFonts w:ascii="SimSun" w:eastAsia="SimSun" w:hAnsi="SimSun" w:hint="eastAsia"/>
          <w:sz w:val="25"/>
          <w:szCs w:val="25"/>
        </w:rPr>
        <w:t>真理，以满足所处时代的迫切需要。</w:t>
      </w:r>
      <w:r w:rsidR="00DD2640" w:rsidRPr="006447E8">
        <w:rPr>
          <w:rFonts w:ascii="SimSun" w:eastAsia="SimSun" w:hAnsi="SimSun" w:hint="eastAsia"/>
          <w:sz w:val="25"/>
          <w:szCs w:val="25"/>
        </w:rPr>
        <w:t>就在这</w:t>
      </w:r>
      <w:r w:rsidR="00C85D10" w:rsidRPr="006447E8">
        <w:rPr>
          <w:rFonts w:ascii="SimSun" w:eastAsia="SimSun" w:hAnsi="SimSun" w:hint="eastAsia"/>
          <w:sz w:val="25"/>
          <w:szCs w:val="25"/>
        </w:rPr>
        <w:t>世界遭遇有史以来最紧迫之</w:t>
      </w:r>
      <w:r w:rsidR="00BC0687" w:rsidRPr="006447E8">
        <w:rPr>
          <w:rFonts w:ascii="SimSun" w:eastAsia="SimSun" w:hAnsi="SimSun" w:hint="eastAsia"/>
          <w:sz w:val="25"/>
          <w:szCs w:val="25"/>
        </w:rPr>
        <w:t>挑战</w:t>
      </w:r>
      <w:r w:rsidR="00C85D10" w:rsidRPr="006447E8">
        <w:rPr>
          <w:rFonts w:ascii="SimSun" w:eastAsia="SimSun" w:hAnsi="SimSun" w:hint="eastAsia"/>
          <w:sz w:val="25"/>
          <w:szCs w:val="25"/>
        </w:rPr>
        <w:t>的当下</w:t>
      </w:r>
      <w:r w:rsidR="00BC0687" w:rsidRPr="006447E8">
        <w:rPr>
          <w:rFonts w:ascii="SimSun" w:eastAsia="SimSun" w:hAnsi="SimSun" w:hint="eastAsia"/>
          <w:sz w:val="25"/>
          <w:szCs w:val="25"/>
        </w:rPr>
        <w:t>，</w:t>
      </w:r>
      <w:r w:rsidR="00C85D10" w:rsidRPr="006447E8">
        <w:rPr>
          <w:rFonts w:ascii="SimSun" w:eastAsia="SimSun" w:hAnsi="SimSun" w:hint="eastAsia"/>
          <w:sz w:val="25"/>
          <w:szCs w:val="25"/>
        </w:rPr>
        <w:t>我们赞颂诞生于两百年前的</w:t>
      </w:r>
      <w:r w:rsidR="00BC0687" w:rsidRPr="006447E8">
        <w:rPr>
          <w:rFonts w:ascii="SimSun" w:eastAsia="SimSun" w:hAnsi="SimSun" w:hint="eastAsia"/>
          <w:sz w:val="25"/>
          <w:szCs w:val="25"/>
        </w:rPr>
        <w:t>巴哈欧拉</w:t>
      </w:r>
      <w:r w:rsidR="00C85D10" w:rsidRPr="006447E8">
        <w:rPr>
          <w:rFonts w:ascii="SimSun" w:eastAsia="SimSun" w:hAnsi="SimSun" w:hint="eastAsia"/>
          <w:sz w:val="25"/>
          <w:szCs w:val="25"/>
        </w:rPr>
        <w:t>，</w:t>
      </w:r>
      <w:r w:rsidR="00FF461B" w:rsidRPr="006447E8">
        <w:rPr>
          <w:rFonts w:ascii="SimSun" w:eastAsia="SimSun" w:hAnsi="SimSun" w:hint="eastAsia"/>
          <w:sz w:val="25"/>
          <w:szCs w:val="25"/>
        </w:rPr>
        <w:t>因为</w:t>
      </w:r>
      <w:r w:rsidR="00FF461B" w:rsidRPr="006447E8">
        <w:rPr>
          <w:rFonts w:ascii="SimSun" w:eastAsia="SimSun" w:hAnsi="SimSun"/>
          <w:sz w:val="25"/>
          <w:szCs w:val="25"/>
        </w:rPr>
        <w:t>祂</w:t>
      </w:r>
      <w:r w:rsidR="00FF461B" w:rsidRPr="006447E8">
        <w:rPr>
          <w:rFonts w:ascii="SimSun" w:eastAsia="SimSun" w:hAnsi="SimSun" w:hint="eastAsia"/>
          <w:sz w:val="25"/>
          <w:szCs w:val="25"/>
        </w:rPr>
        <w:t>就是</w:t>
      </w:r>
      <w:r w:rsidR="00DD2640" w:rsidRPr="006447E8">
        <w:rPr>
          <w:rFonts w:ascii="SimSun" w:eastAsia="SimSun" w:hAnsi="SimSun" w:hint="eastAsia"/>
          <w:sz w:val="25"/>
          <w:szCs w:val="25"/>
        </w:rPr>
        <w:t>一位这样的圣者</w:t>
      </w:r>
      <w:r w:rsidR="00C85D10" w:rsidRPr="006447E8">
        <w:rPr>
          <w:rFonts w:ascii="SimSun" w:eastAsia="SimSun" w:hAnsi="SimSun" w:hint="eastAsia"/>
          <w:sz w:val="25"/>
          <w:szCs w:val="25"/>
        </w:rPr>
        <w:t>——</w:t>
      </w:r>
      <w:r w:rsidR="00FF461B" w:rsidRPr="006447E8">
        <w:rPr>
          <w:rFonts w:ascii="SimSun" w:eastAsia="SimSun" w:hAnsi="SimSun" w:hint="eastAsia"/>
          <w:sz w:val="25"/>
          <w:szCs w:val="25"/>
        </w:rPr>
        <w:t>千真万确，</w:t>
      </w:r>
      <w:r w:rsidR="00FF461B" w:rsidRPr="006447E8">
        <w:rPr>
          <w:rFonts w:ascii="SimSun" w:eastAsia="SimSun" w:hAnsi="SimSun"/>
          <w:sz w:val="25"/>
          <w:szCs w:val="25"/>
        </w:rPr>
        <w:t>祂</w:t>
      </w:r>
      <w:r w:rsidR="00DD2640" w:rsidRPr="006447E8">
        <w:rPr>
          <w:rFonts w:ascii="SimSun" w:eastAsia="SimSun" w:hAnsi="SimSun" w:hint="eastAsia"/>
          <w:sz w:val="25"/>
          <w:szCs w:val="25"/>
        </w:rPr>
        <w:t>就是那应诺者，</w:t>
      </w:r>
      <w:r w:rsidR="00DD2640" w:rsidRPr="006447E8">
        <w:rPr>
          <w:rFonts w:ascii="SimSun" w:eastAsia="SimSun" w:hAnsi="SimSun"/>
          <w:sz w:val="25"/>
          <w:szCs w:val="25"/>
        </w:rPr>
        <w:t>祂</w:t>
      </w:r>
      <w:r w:rsidR="00DD2640" w:rsidRPr="006447E8">
        <w:rPr>
          <w:rFonts w:ascii="SimSun" w:eastAsia="SimSun" w:hAnsi="SimSun" w:hint="eastAsia"/>
          <w:sz w:val="25"/>
          <w:szCs w:val="25"/>
        </w:rPr>
        <w:t>的</w:t>
      </w:r>
      <w:r w:rsidR="00FF461B" w:rsidRPr="006447E8">
        <w:rPr>
          <w:rFonts w:ascii="SimSun" w:eastAsia="SimSun" w:hAnsi="SimSun" w:hint="eastAsia"/>
          <w:sz w:val="25"/>
          <w:szCs w:val="25"/>
        </w:rPr>
        <w:t>教义</w:t>
      </w:r>
      <w:r w:rsidR="00DD2640" w:rsidRPr="006447E8">
        <w:rPr>
          <w:rFonts w:ascii="SimSun" w:eastAsia="SimSun" w:hAnsi="SimSun" w:hint="eastAsia"/>
          <w:sz w:val="25"/>
          <w:szCs w:val="25"/>
        </w:rPr>
        <w:t>将引入那久已应许的、</w:t>
      </w:r>
      <w:r w:rsidR="005E311B" w:rsidRPr="006447E8">
        <w:rPr>
          <w:rFonts w:ascii="SimSun" w:eastAsia="SimSun" w:hAnsi="SimSun" w:hint="eastAsia"/>
          <w:sz w:val="25"/>
          <w:szCs w:val="25"/>
        </w:rPr>
        <w:t>全人类终将共生于</w:t>
      </w:r>
      <w:r w:rsidR="00FF461B" w:rsidRPr="006447E8">
        <w:rPr>
          <w:rFonts w:ascii="SimSun" w:eastAsia="SimSun" w:hAnsi="SimSun" w:hint="eastAsia"/>
          <w:sz w:val="25"/>
          <w:szCs w:val="25"/>
        </w:rPr>
        <w:t>和平与团结之中的时代。</w:t>
      </w:r>
    </w:p>
    <w:p w:rsidR="00731167" w:rsidRPr="006447E8" w:rsidRDefault="00731167" w:rsidP="00E34905">
      <w:pPr>
        <w:spacing w:line="340" w:lineRule="atLeast"/>
        <w:ind w:firstLine="480"/>
        <w:rPr>
          <w:rFonts w:ascii="SimSun" w:eastAsia="SimSun" w:hAnsi="SimSun"/>
          <w:sz w:val="25"/>
          <w:szCs w:val="25"/>
        </w:rPr>
      </w:pPr>
    </w:p>
    <w:p w:rsidR="00032F05" w:rsidRPr="006447E8" w:rsidRDefault="00303EF1" w:rsidP="00E34905">
      <w:pPr>
        <w:spacing w:line="340" w:lineRule="atLeast"/>
        <w:ind w:firstLine="480"/>
        <w:rPr>
          <w:rFonts w:ascii="SimSun" w:eastAsia="SimSun" w:hAnsi="SimSun"/>
          <w:sz w:val="25"/>
          <w:szCs w:val="25"/>
        </w:rPr>
      </w:pPr>
      <w:r w:rsidRPr="006447E8">
        <w:rPr>
          <w:rFonts w:ascii="SimSun" w:eastAsia="SimSun" w:hAnsi="SimSun" w:hint="eastAsia"/>
          <w:sz w:val="25"/>
          <w:szCs w:val="25"/>
        </w:rPr>
        <w:t>自幼时起，</w:t>
      </w:r>
      <w:r w:rsidR="005E311B" w:rsidRPr="006447E8">
        <w:rPr>
          <w:rFonts w:ascii="SimSun" w:eastAsia="SimSun" w:hAnsi="SimSun" w:hint="eastAsia"/>
          <w:sz w:val="25"/>
          <w:szCs w:val="25"/>
        </w:rPr>
        <w:t>巴哈欧拉</w:t>
      </w:r>
      <w:r w:rsidRPr="006447E8">
        <w:rPr>
          <w:rFonts w:ascii="SimSun" w:eastAsia="SimSun" w:hAnsi="SimSun" w:hint="eastAsia"/>
          <w:sz w:val="25"/>
          <w:szCs w:val="25"/>
        </w:rPr>
        <w:t>就被认</w:t>
      </w:r>
      <w:r w:rsidR="005E311B" w:rsidRPr="006447E8">
        <w:rPr>
          <w:rFonts w:ascii="SimSun" w:eastAsia="SimSun" w:hAnsi="SimSun" w:hint="eastAsia"/>
          <w:sz w:val="25"/>
          <w:szCs w:val="25"/>
        </w:rPr>
        <w:t>识</w:t>
      </w:r>
      <w:r w:rsidR="005E311B" w:rsidRPr="006447E8">
        <w:rPr>
          <w:rFonts w:ascii="SimSun" w:eastAsia="SimSun" w:hAnsi="SimSun"/>
          <w:sz w:val="25"/>
          <w:szCs w:val="25"/>
        </w:rPr>
        <w:t>祂</w:t>
      </w:r>
      <w:r w:rsidR="00740A87" w:rsidRPr="006447E8">
        <w:rPr>
          <w:rFonts w:ascii="SimSun" w:eastAsia="SimSun" w:hAnsi="SimSun" w:hint="eastAsia"/>
          <w:sz w:val="25"/>
          <w:szCs w:val="25"/>
        </w:rPr>
        <w:t>的人视为身负</w:t>
      </w:r>
      <w:r w:rsidR="000A3FC7" w:rsidRPr="006447E8">
        <w:rPr>
          <w:rFonts w:ascii="SimSun" w:eastAsia="SimSun" w:hAnsi="SimSun" w:hint="eastAsia"/>
          <w:sz w:val="25"/>
          <w:szCs w:val="25"/>
        </w:rPr>
        <w:t>天</w:t>
      </w:r>
      <w:r w:rsidRPr="006447E8">
        <w:rPr>
          <w:rFonts w:ascii="SimSun" w:eastAsia="SimSun" w:hAnsi="SimSun" w:hint="eastAsia"/>
          <w:sz w:val="25"/>
          <w:szCs w:val="25"/>
        </w:rPr>
        <w:t>命的人。</w:t>
      </w:r>
      <w:r w:rsidR="00740A87" w:rsidRPr="006447E8">
        <w:rPr>
          <w:rFonts w:ascii="SimSun" w:eastAsia="SimSun" w:hAnsi="SimSun"/>
          <w:sz w:val="25"/>
          <w:szCs w:val="25"/>
        </w:rPr>
        <w:t>祂</w:t>
      </w:r>
      <w:r w:rsidR="00740A87" w:rsidRPr="006447E8">
        <w:rPr>
          <w:rFonts w:ascii="SimSun" w:eastAsia="SimSun" w:hAnsi="SimSun" w:hint="eastAsia"/>
          <w:sz w:val="25"/>
          <w:szCs w:val="25"/>
        </w:rPr>
        <w:t>具备天赋的圣洁品格和非凡智慧，仿佛被天国的慈光</w:t>
      </w:r>
      <w:r w:rsidR="00D053A4" w:rsidRPr="006447E8">
        <w:rPr>
          <w:rFonts w:ascii="SimSun" w:eastAsia="SimSun" w:hAnsi="SimSun" w:hint="eastAsia"/>
          <w:sz w:val="25"/>
          <w:szCs w:val="25"/>
        </w:rPr>
        <w:t>照射过</w:t>
      </w:r>
      <w:r w:rsidR="005A5EC3" w:rsidRPr="006447E8">
        <w:rPr>
          <w:rFonts w:ascii="SimSun" w:eastAsia="SimSun" w:hAnsi="SimSun" w:hint="eastAsia"/>
          <w:sz w:val="25"/>
          <w:szCs w:val="25"/>
        </w:rPr>
        <w:t>一样。然而，</w:t>
      </w:r>
      <w:r w:rsidR="005A5EC3" w:rsidRPr="006447E8">
        <w:rPr>
          <w:rFonts w:ascii="SimSun" w:eastAsia="SimSun" w:hAnsi="SimSun"/>
          <w:sz w:val="25"/>
          <w:szCs w:val="25"/>
        </w:rPr>
        <w:t>祂</w:t>
      </w:r>
      <w:r w:rsidR="005A5EC3" w:rsidRPr="006447E8">
        <w:rPr>
          <w:rFonts w:ascii="SimSun" w:eastAsia="SimSun" w:hAnsi="SimSun" w:hint="eastAsia"/>
          <w:sz w:val="25"/>
          <w:szCs w:val="25"/>
        </w:rPr>
        <w:t>却被迫忍受了四十年的苦难，包括两位专制君主</w:t>
      </w:r>
      <w:r w:rsidR="00D111AC" w:rsidRPr="006447E8">
        <w:rPr>
          <w:rFonts w:ascii="SimSun" w:eastAsia="SimSun" w:hAnsi="SimSun" w:hint="eastAsia"/>
          <w:sz w:val="25"/>
          <w:szCs w:val="25"/>
        </w:rPr>
        <w:t>判定的</w:t>
      </w:r>
      <w:r w:rsidR="009423C1" w:rsidRPr="006447E8">
        <w:rPr>
          <w:rFonts w:ascii="SimSun" w:eastAsia="SimSun" w:hAnsi="SimSun" w:hint="eastAsia"/>
          <w:sz w:val="25"/>
          <w:szCs w:val="25"/>
        </w:rPr>
        <w:t>连续不断</w:t>
      </w:r>
      <w:r w:rsidR="00D111AC" w:rsidRPr="006447E8">
        <w:rPr>
          <w:rFonts w:ascii="SimSun" w:eastAsia="SimSun" w:hAnsi="SimSun" w:hint="eastAsia"/>
          <w:sz w:val="25"/>
          <w:szCs w:val="25"/>
        </w:rPr>
        <w:t>的</w:t>
      </w:r>
      <w:r w:rsidR="005A5EC3" w:rsidRPr="006447E8">
        <w:rPr>
          <w:rFonts w:ascii="SimSun" w:eastAsia="SimSun" w:hAnsi="SimSun" w:hint="eastAsia"/>
          <w:sz w:val="25"/>
          <w:szCs w:val="25"/>
        </w:rPr>
        <w:t>流放与监禁，</w:t>
      </w:r>
      <w:r w:rsidR="00D111AC" w:rsidRPr="006447E8">
        <w:rPr>
          <w:rFonts w:ascii="SimSun" w:eastAsia="SimSun" w:hAnsi="SimSun" w:hint="eastAsia"/>
          <w:sz w:val="25"/>
          <w:szCs w:val="25"/>
        </w:rPr>
        <w:t>诋毁其清名、谴责其追随者的历次运动</w:t>
      </w:r>
      <w:r w:rsidR="009423C1" w:rsidRPr="006447E8">
        <w:rPr>
          <w:rFonts w:ascii="SimSun" w:eastAsia="SimSun" w:hAnsi="SimSun" w:hint="eastAsia"/>
          <w:sz w:val="25"/>
          <w:szCs w:val="25"/>
        </w:rPr>
        <w:t>，加诸其身的暴力，</w:t>
      </w:r>
      <w:r w:rsidR="00D111AC" w:rsidRPr="006447E8">
        <w:rPr>
          <w:rFonts w:ascii="SimSun" w:eastAsia="SimSun" w:hAnsi="SimSun" w:hint="eastAsia"/>
          <w:sz w:val="25"/>
          <w:szCs w:val="25"/>
        </w:rPr>
        <w:t>企图谋害</w:t>
      </w:r>
      <w:r w:rsidR="00D111AC" w:rsidRPr="006447E8">
        <w:rPr>
          <w:rFonts w:ascii="SimSun" w:eastAsia="SimSun" w:hAnsi="SimSun"/>
          <w:sz w:val="25"/>
          <w:szCs w:val="25"/>
        </w:rPr>
        <w:t>祂</w:t>
      </w:r>
      <w:r w:rsidR="00D111AC" w:rsidRPr="006447E8">
        <w:rPr>
          <w:rFonts w:ascii="SimSun" w:eastAsia="SimSun" w:hAnsi="SimSun" w:hint="eastAsia"/>
          <w:sz w:val="25"/>
          <w:szCs w:val="25"/>
        </w:rPr>
        <w:t>性命的无耻行径——所有这些，</w:t>
      </w:r>
      <w:r w:rsidR="00D111AC" w:rsidRPr="006447E8">
        <w:rPr>
          <w:rFonts w:ascii="SimSun" w:eastAsia="SimSun" w:hAnsi="SimSun"/>
          <w:sz w:val="25"/>
          <w:szCs w:val="25"/>
        </w:rPr>
        <w:t>祂</w:t>
      </w:r>
      <w:r w:rsidR="00D111AC" w:rsidRPr="006447E8">
        <w:rPr>
          <w:rFonts w:ascii="SimSun" w:eastAsia="SimSun" w:hAnsi="SimSun" w:hint="eastAsia"/>
          <w:sz w:val="25"/>
          <w:szCs w:val="25"/>
        </w:rPr>
        <w:t>出于对人类无穷无尽的爱，都心甘情愿地承受了，</w:t>
      </w:r>
      <w:r w:rsidR="009423C1" w:rsidRPr="006447E8">
        <w:rPr>
          <w:rFonts w:ascii="SimSun" w:eastAsia="SimSun" w:hAnsi="SimSun" w:hint="eastAsia"/>
          <w:sz w:val="25"/>
          <w:szCs w:val="25"/>
        </w:rPr>
        <w:t>始终</w:t>
      </w:r>
      <w:r w:rsidR="00F46643" w:rsidRPr="006447E8">
        <w:rPr>
          <w:rFonts w:ascii="SimSun" w:eastAsia="SimSun" w:hAnsi="SimSun" w:hint="eastAsia"/>
          <w:sz w:val="25"/>
          <w:szCs w:val="25"/>
        </w:rPr>
        <w:t>容光焕发，极尽宽容，对折磨</w:t>
      </w:r>
      <w:r w:rsidR="00F46643" w:rsidRPr="006447E8">
        <w:rPr>
          <w:rFonts w:ascii="SimSun" w:eastAsia="SimSun" w:hAnsi="SimSun"/>
          <w:sz w:val="25"/>
          <w:szCs w:val="25"/>
        </w:rPr>
        <w:t>祂</w:t>
      </w:r>
      <w:r w:rsidR="00F46643" w:rsidRPr="006447E8">
        <w:rPr>
          <w:rFonts w:ascii="SimSun" w:eastAsia="SimSun" w:hAnsi="SimSun" w:hint="eastAsia"/>
          <w:sz w:val="25"/>
          <w:szCs w:val="25"/>
        </w:rPr>
        <w:t>的人充满了悲悯。尽管</w:t>
      </w:r>
      <w:r w:rsidR="00F46643" w:rsidRPr="006447E8">
        <w:rPr>
          <w:rFonts w:ascii="SimSun" w:eastAsia="SimSun" w:hAnsi="SimSun"/>
          <w:sz w:val="25"/>
          <w:szCs w:val="25"/>
        </w:rPr>
        <w:t>祂</w:t>
      </w:r>
      <w:r w:rsidR="00F46643" w:rsidRPr="006447E8">
        <w:rPr>
          <w:rFonts w:ascii="SimSun" w:eastAsia="SimSun" w:hAnsi="SimSun" w:hint="eastAsia"/>
          <w:sz w:val="25"/>
          <w:szCs w:val="25"/>
        </w:rPr>
        <w:t>全部的物质财富都被罚没，</w:t>
      </w:r>
      <w:r w:rsidR="00F46643" w:rsidRPr="006447E8">
        <w:rPr>
          <w:rFonts w:ascii="SimSun" w:eastAsia="SimSun" w:hAnsi="SimSun"/>
          <w:sz w:val="25"/>
          <w:szCs w:val="25"/>
        </w:rPr>
        <w:t>祂</w:t>
      </w:r>
      <w:r w:rsidR="00F46643" w:rsidRPr="006447E8">
        <w:rPr>
          <w:rFonts w:ascii="SimSun" w:eastAsia="SimSun" w:hAnsi="SimSun" w:hint="eastAsia"/>
          <w:sz w:val="25"/>
          <w:szCs w:val="25"/>
        </w:rPr>
        <w:t>依然不以为意。旁观者也许会问，为什么这样一位对他人充满了全然之爱的人，要成为如此敌意</w:t>
      </w:r>
      <w:r w:rsidR="00AC3791" w:rsidRPr="006447E8">
        <w:rPr>
          <w:rFonts w:ascii="SimSun" w:eastAsia="SimSun" w:hAnsi="SimSun" w:hint="eastAsia"/>
          <w:sz w:val="25"/>
          <w:szCs w:val="25"/>
        </w:rPr>
        <w:t>的标靶呢？因仁善和宏愿</w:t>
      </w:r>
      <w:r w:rsidR="00670613" w:rsidRPr="006447E8">
        <w:rPr>
          <w:rFonts w:ascii="SimSun" w:eastAsia="SimSun" w:hAnsi="SimSun" w:hint="eastAsia"/>
          <w:sz w:val="25"/>
          <w:szCs w:val="25"/>
        </w:rPr>
        <w:t>而声名远扬、明确拒绝染指政治权力的</w:t>
      </w:r>
      <w:r w:rsidR="00670613" w:rsidRPr="006447E8">
        <w:rPr>
          <w:rFonts w:ascii="SimSun" w:eastAsia="SimSun" w:hAnsi="SimSun"/>
          <w:sz w:val="25"/>
          <w:szCs w:val="25"/>
        </w:rPr>
        <w:t>祂</w:t>
      </w:r>
      <w:r w:rsidR="00670613" w:rsidRPr="006447E8">
        <w:rPr>
          <w:rFonts w:ascii="SimSun" w:eastAsia="SimSun" w:hAnsi="SimSun" w:hint="eastAsia"/>
          <w:sz w:val="25"/>
          <w:szCs w:val="25"/>
        </w:rPr>
        <w:t>，难道不应是普世赞美与仰慕的对象吗？对于任何一个熟知历史规律的人来说，</w:t>
      </w:r>
      <w:r w:rsidR="00670613" w:rsidRPr="006447E8">
        <w:rPr>
          <w:rFonts w:ascii="SimSun" w:eastAsia="SimSun" w:hAnsi="SimSun"/>
          <w:sz w:val="25"/>
          <w:szCs w:val="25"/>
        </w:rPr>
        <w:t>祂</w:t>
      </w:r>
      <w:r w:rsidR="00670613" w:rsidRPr="006447E8">
        <w:rPr>
          <w:rFonts w:ascii="SimSun" w:eastAsia="SimSun" w:hAnsi="SimSun" w:hint="eastAsia"/>
          <w:sz w:val="25"/>
          <w:szCs w:val="25"/>
        </w:rPr>
        <w:t>受苦受难的原因</w:t>
      </w:r>
      <w:r w:rsidR="00C33A52" w:rsidRPr="006447E8">
        <w:rPr>
          <w:rFonts w:ascii="SimSun" w:eastAsia="SimSun" w:hAnsi="SimSun" w:hint="eastAsia"/>
          <w:sz w:val="25"/>
          <w:szCs w:val="25"/>
        </w:rPr>
        <w:t>当然是</w:t>
      </w:r>
      <w:r w:rsidR="00EB58A4" w:rsidRPr="006447E8">
        <w:rPr>
          <w:rFonts w:ascii="SimSun" w:eastAsia="SimSun" w:hAnsi="SimSun" w:hint="eastAsia"/>
          <w:sz w:val="25"/>
          <w:szCs w:val="25"/>
        </w:rPr>
        <w:t>显而易见的</w:t>
      </w:r>
      <w:r w:rsidR="00670613" w:rsidRPr="006447E8">
        <w:rPr>
          <w:rFonts w:ascii="SimSun" w:eastAsia="SimSun" w:hAnsi="SimSun" w:hint="eastAsia"/>
          <w:sz w:val="25"/>
          <w:szCs w:val="25"/>
        </w:rPr>
        <w:t>。先知人物</w:t>
      </w:r>
      <w:r w:rsidR="00EB58A4" w:rsidRPr="006447E8">
        <w:rPr>
          <w:rFonts w:ascii="SimSun" w:eastAsia="SimSun" w:hAnsi="SimSun" w:hint="eastAsia"/>
          <w:sz w:val="25"/>
          <w:szCs w:val="25"/>
        </w:rPr>
        <w:t>在这个世界上的出现，总是毫无例外地</w:t>
      </w:r>
      <w:r w:rsidR="00670613" w:rsidRPr="006447E8">
        <w:rPr>
          <w:rFonts w:ascii="SimSun" w:eastAsia="SimSun" w:hAnsi="SimSun" w:hint="eastAsia"/>
          <w:sz w:val="25"/>
          <w:szCs w:val="25"/>
        </w:rPr>
        <w:t>引发掌权者的激烈反对。但是真理之光是无法被熄灭的。于是，在这些超常人物的生命中，</w:t>
      </w:r>
      <w:r w:rsidR="00D17AD0" w:rsidRPr="006447E8">
        <w:rPr>
          <w:rFonts w:ascii="SimSun" w:eastAsia="SimSun" w:hAnsi="SimSun" w:hint="eastAsia"/>
          <w:sz w:val="25"/>
          <w:szCs w:val="25"/>
        </w:rPr>
        <w:t>总是充满了</w:t>
      </w:r>
      <w:r w:rsidR="00670613" w:rsidRPr="006447E8">
        <w:rPr>
          <w:rFonts w:ascii="SimSun" w:eastAsia="SimSun" w:hAnsi="SimSun" w:hint="eastAsia"/>
          <w:sz w:val="25"/>
          <w:szCs w:val="25"/>
        </w:rPr>
        <w:t>牺牲、英勇</w:t>
      </w:r>
      <w:r w:rsidR="00D17AD0" w:rsidRPr="006447E8">
        <w:rPr>
          <w:rFonts w:ascii="SimSun" w:eastAsia="SimSun" w:hAnsi="SimSun" w:hint="eastAsia"/>
          <w:sz w:val="25"/>
          <w:szCs w:val="25"/>
        </w:rPr>
        <w:t>、虽历尽坎坷仍以善行彰显善言。在巴哈欧拉生命中的每个阶段</w:t>
      </w:r>
      <w:r w:rsidR="00DF42A3" w:rsidRPr="006447E8">
        <w:rPr>
          <w:rFonts w:ascii="SimSun" w:eastAsia="SimSun" w:hAnsi="SimSun" w:hint="eastAsia"/>
          <w:sz w:val="25"/>
          <w:szCs w:val="25"/>
        </w:rPr>
        <w:t>都是如此。无论身处何种困境，</w:t>
      </w:r>
      <w:r w:rsidR="00DF42A3" w:rsidRPr="006447E8">
        <w:rPr>
          <w:rFonts w:ascii="SimSun" w:eastAsia="SimSun" w:hAnsi="SimSun"/>
          <w:sz w:val="25"/>
          <w:szCs w:val="25"/>
        </w:rPr>
        <w:t>祂</w:t>
      </w:r>
      <w:r w:rsidR="00DF42A3" w:rsidRPr="006447E8">
        <w:rPr>
          <w:rFonts w:ascii="SimSun" w:eastAsia="SimSun" w:hAnsi="SimSun" w:hint="eastAsia"/>
          <w:sz w:val="25"/>
          <w:szCs w:val="25"/>
        </w:rPr>
        <w:t>都不曾缄默，</w:t>
      </w:r>
      <w:r w:rsidR="00DF42A3" w:rsidRPr="006447E8">
        <w:rPr>
          <w:rFonts w:ascii="SimSun" w:eastAsia="SimSun" w:hAnsi="SimSun"/>
          <w:sz w:val="25"/>
          <w:szCs w:val="25"/>
        </w:rPr>
        <w:t>祂</w:t>
      </w:r>
      <w:r w:rsidR="00DF42A3" w:rsidRPr="006447E8">
        <w:rPr>
          <w:rFonts w:ascii="SimSun" w:eastAsia="SimSun" w:hAnsi="SimSun" w:hint="eastAsia"/>
          <w:sz w:val="25"/>
          <w:szCs w:val="25"/>
        </w:rPr>
        <w:t>的话语蕴藏着</w:t>
      </w:r>
      <w:r w:rsidR="00164991" w:rsidRPr="006447E8">
        <w:rPr>
          <w:rFonts w:ascii="SimSun" w:eastAsia="SimSun" w:hAnsi="SimSun" w:hint="eastAsia"/>
          <w:sz w:val="25"/>
          <w:szCs w:val="25"/>
        </w:rPr>
        <w:t>无可抗拒的力量——</w:t>
      </w:r>
      <w:r w:rsidR="00D17AD0" w:rsidRPr="006447E8">
        <w:rPr>
          <w:rFonts w:ascii="SimSun" w:eastAsia="SimSun" w:hAnsi="SimSun" w:hint="eastAsia"/>
          <w:sz w:val="25"/>
          <w:szCs w:val="25"/>
        </w:rPr>
        <w:t>那</w:t>
      </w:r>
      <w:r w:rsidR="00DF42A3" w:rsidRPr="006447E8">
        <w:rPr>
          <w:rFonts w:ascii="SimSun" w:eastAsia="SimSun" w:hAnsi="SimSun" w:hint="eastAsia"/>
          <w:sz w:val="25"/>
          <w:szCs w:val="25"/>
        </w:rPr>
        <w:t>用</w:t>
      </w:r>
      <w:r w:rsidR="00D17AD0" w:rsidRPr="006447E8">
        <w:rPr>
          <w:rFonts w:ascii="SimSun" w:eastAsia="SimSun" w:hAnsi="SimSun" w:hint="eastAsia"/>
          <w:sz w:val="25"/>
          <w:szCs w:val="25"/>
        </w:rPr>
        <w:t>明悟之声音说出</w:t>
      </w:r>
      <w:r w:rsidR="00164991" w:rsidRPr="006447E8">
        <w:rPr>
          <w:rFonts w:ascii="SimSun" w:eastAsia="SimSun" w:hAnsi="SimSun" w:hint="eastAsia"/>
          <w:sz w:val="25"/>
          <w:szCs w:val="25"/>
        </w:rPr>
        <w:t>的话语，在诊断着世界的痼疾，开出疗愈的药方；</w:t>
      </w:r>
      <w:r w:rsidR="00D17AD0" w:rsidRPr="006447E8">
        <w:rPr>
          <w:rFonts w:ascii="SimSun" w:eastAsia="SimSun" w:hAnsi="SimSun" w:hint="eastAsia"/>
          <w:sz w:val="25"/>
          <w:szCs w:val="25"/>
        </w:rPr>
        <w:t>那承载</w:t>
      </w:r>
      <w:r w:rsidR="00164991" w:rsidRPr="006447E8">
        <w:rPr>
          <w:rFonts w:ascii="SimSun" w:eastAsia="SimSun" w:hAnsi="SimSun" w:hint="eastAsia"/>
          <w:sz w:val="25"/>
          <w:szCs w:val="25"/>
        </w:rPr>
        <w:t>正义之重量</w:t>
      </w:r>
      <w:r w:rsidR="00D17AD0" w:rsidRPr="006447E8">
        <w:rPr>
          <w:rFonts w:ascii="SimSun" w:eastAsia="SimSun" w:hAnsi="SimSun" w:hint="eastAsia"/>
          <w:sz w:val="25"/>
          <w:szCs w:val="25"/>
        </w:rPr>
        <w:t>的话语，在警告国王和君主，有哪些力量最终将把他们推下宝座</w:t>
      </w:r>
      <w:r w:rsidR="00164991" w:rsidRPr="006447E8">
        <w:rPr>
          <w:rFonts w:ascii="SimSun" w:eastAsia="SimSun" w:hAnsi="SimSun" w:hint="eastAsia"/>
          <w:sz w:val="25"/>
          <w:szCs w:val="25"/>
        </w:rPr>
        <w:t>；</w:t>
      </w:r>
      <w:r w:rsidR="00D17AD0" w:rsidRPr="006447E8">
        <w:rPr>
          <w:rFonts w:ascii="SimSun" w:eastAsia="SimSun" w:hAnsi="SimSun" w:hint="eastAsia"/>
          <w:sz w:val="25"/>
          <w:szCs w:val="25"/>
        </w:rPr>
        <w:t>那导致</w:t>
      </w:r>
      <w:r w:rsidR="00164991" w:rsidRPr="006447E8">
        <w:rPr>
          <w:rFonts w:ascii="SimSun" w:eastAsia="SimSun" w:hAnsi="SimSun" w:hint="eastAsia"/>
          <w:sz w:val="25"/>
          <w:szCs w:val="25"/>
        </w:rPr>
        <w:t>灵魂</w:t>
      </w:r>
      <w:r w:rsidR="00D17AD0" w:rsidRPr="006447E8">
        <w:rPr>
          <w:rFonts w:ascii="SimSun" w:eastAsia="SimSun" w:hAnsi="SimSun" w:hint="eastAsia"/>
          <w:sz w:val="25"/>
          <w:szCs w:val="25"/>
        </w:rPr>
        <w:t>之升华</w:t>
      </w:r>
      <w:r w:rsidR="00CD41DB" w:rsidRPr="006447E8">
        <w:rPr>
          <w:rFonts w:ascii="SimSun" w:eastAsia="SimSun" w:hAnsi="SimSun" w:hint="eastAsia"/>
          <w:sz w:val="25"/>
          <w:szCs w:val="25"/>
        </w:rPr>
        <w:t>的话语令人敬畏，使人蜕变，促</w:t>
      </w:r>
      <w:r w:rsidR="00164991" w:rsidRPr="006447E8">
        <w:rPr>
          <w:rFonts w:ascii="SimSun" w:eastAsia="SimSun" w:hAnsi="SimSun" w:hint="eastAsia"/>
          <w:sz w:val="25"/>
          <w:szCs w:val="25"/>
        </w:rPr>
        <w:t>使灵魂从自</w:t>
      </w:r>
      <w:r w:rsidR="00CD41DB" w:rsidRPr="006447E8">
        <w:rPr>
          <w:rFonts w:ascii="SimSun" w:eastAsia="SimSun" w:hAnsi="SimSun" w:hint="eastAsia"/>
          <w:sz w:val="25"/>
          <w:szCs w:val="25"/>
        </w:rPr>
        <w:t>私自</w:t>
      </w:r>
      <w:r w:rsidR="00164991" w:rsidRPr="006447E8">
        <w:rPr>
          <w:rFonts w:ascii="SimSun" w:eastAsia="SimSun" w:hAnsi="SimSun" w:hint="eastAsia"/>
          <w:sz w:val="25"/>
          <w:szCs w:val="25"/>
        </w:rPr>
        <w:t>利的荆棘和锋</w:t>
      </w:r>
      <w:r w:rsidR="00CD41DB" w:rsidRPr="006447E8">
        <w:rPr>
          <w:rFonts w:ascii="SimSun" w:eastAsia="SimSun" w:hAnsi="SimSun" w:hint="eastAsia"/>
          <w:sz w:val="25"/>
          <w:szCs w:val="25"/>
        </w:rPr>
        <w:t>芒</w:t>
      </w:r>
      <w:r w:rsidR="00164991" w:rsidRPr="006447E8">
        <w:rPr>
          <w:rFonts w:ascii="SimSun" w:eastAsia="SimSun" w:hAnsi="SimSun" w:hint="eastAsia"/>
          <w:sz w:val="25"/>
          <w:szCs w:val="25"/>
        </w:rPr>
        <w:t>中解脱出来；</w:t>
      </w:r>
      <w:r w:rsidR="00CD41DB" w:rsidRPr="006447E8">
        <w:rPr>
          <w:rFonts w:ascii="SimSun" w:eastAsia="SimSun" w:hAnsi="SimSun" w:hint="eastAsia"/>
          <w:sz w:val="25"/>
          <w:szCs w:val="25"/>
        </w:rPr>
        <w:t>那</w:t>
      </w:r>
      <w:r w:rsidR="00164991" w:rsidRPr="006447E8">
        <w:rPr>
          <w:rFonts w:ascii="SimSun" w:eastAsia="SimSun" w:hAnsi="SimSun" w:hint="eastAsia"/>
          <w:sz w:val="25"/>
          <w:szCs w:val="25"/>
        </w:rPr>
        <w:t>清晰的、</w:t>
      </w:r>
      <w:r w:rsidR="00224235">
        <w:rPr>
          <w:rFonts w:ascii="SimSun" w:eastAsia="SimSun" w:hAnsi="SimSun" w:hint="eastAsia"/>
          <w:sz w:val="25"/>
          <w:szCs w:val="25"/>
        </w:rPr>
        <w:t>醒目</w:t>
      </w:r>
      <w:r w:rsidR="00164991" w:rsidRPr="006447E8">
        <w:rPr>
          <w:rFonts w:ascii="SimSun" w:eastAsia="SimSun" w:hAnsi="SimSun" w:hint="eastAsia"/>
          <w:sz w:val="25"/>
          <w:szCs w:val="25"/>
        </w:rPr>
        <w:t>的、坚决的话语</w:t>
      </w:r>
      <w:r w:rsidR="00CD41DB" w:rsidRPr="006447E8">
        <w:rPr>
          <w:rFonts w:ascii="SimSun" w:eastAsia="SimSun" w:hAnsi="SimSun" w:hint="eastAsia"/>
          <w:sz w:val="25"/>
          <w:szCs w:val="25"/>
        </w:rPr>
        <w:t>如是说</w:t>
      </w:r>
      <w:r w:rsidR="00164991" w:rsidRPr="006447E8">
        <w:rPr>
          <w:rFonts w:ascii="SimSun" w:eastAsia="SimSun" w:hAnsi="SimSun" w:hint="eastAsia"/>
          <w:sz w:val="25"/>
          <w:szCs w:val="25"/>
        </w:rPr>
        <w:t>：“此谕不来自于我，而是来自于上帝。”</w:t>
      </w:r>
      <w:r w:rsidR="00AE45BF" w:rsidRPr="006447E8">
        <w:rPr>
          <w:rFonts w:ascii="SimSun" w:eastAsia="SimSun" w:hAnsi="SimSun" w:hint="eastAsia"/>
          <w:sz w:val="25"/>
          <w:szCs w:val="25"/>
        </w:rPr>
        <w:t>凝视这样一个生命</w:t>
      </w:r>
      <w:r w:rsidR="00164991" w:rsidRPr="006447E8">
        <w:rPr>
          <w:rFonts w:ascii="SimSun" w:eastAsia="SimSun" w:hAnsi="SimSun" w:hint="eastAsia"/>
          <w:sz w:val="25"/>
          <w:szCs w:val="25"/>
        </w:rPr>
        <w:t>，人不禁要问：如果这</w:t>
      </w:r>
      <w:r w:rsidR="00444A65" w:rsidRPr="006447E8">
        <w:rPr>
          <w:rFonts w:ascii="SimSun" w:eastAsia="SimSun" w:hAnsi="SimSun" w:hint="eastAsia"/>
          <w:sz w:val="25"/>
          <w:szCs w:val="25"/>
        </w:rPr>
        <w:t>都</w:t>
      </w:r>
      <w:r w:rsidR="00164991" w:rsidRPr="006447E8">
        <w:rPr>
          <w:rFonts w:ascii="SimSun" w:eastAsia="SimSun" w:hAnsi="SimSun" w:hint="eastAsia"/>
          <w:sz w:val="25"/>
          <w:szCs w:val="25"/>
        </w:rPr>
        <w:t>不是来自于上帝，那</w:t>
      </w:r>
      <w:r w:rsidR="00444A65" w:rsidRPr="006447E8">
        <w:rPr>
          <w:rFonts w:ascii="SimSun" w:eastAsia="SimSun" w:hAnsi="SimSun" w:hint="eastAsia"/>
          <w:sz w:val="25"/>
          <w:szCs w:val="25"/>
        </w:rPr>
        <w:t>么还有什么能被证明是来自于上帝</w:t>
      </w:r>
      <w:r w:rsidR="00164991" w:rsidRPr="006447E8">
        <w:rPr>
          <w:rFonts w:ascii="SimSun" w:eastAsia="SimSun" w:hAnsi="SimSun" w:hint="eastAsia"/>
          <w:sz w:val="25"/>
          <w:szCs w:val="25"/>
        </w:rPr>
        <w:t>？</w:t>
      </w:r>
    </w:p>
    <w:p w:rsidR="00032F05" w:rsidRPr="006447E8" w:rsidRDefault="00032F05" w:rsidP="00E34905">
      <w:pPr>
        <w:spacing w:line="340" w:lineRule="atLeast"/>
        <w:ind w:firstLine="480"/>
        <w:rPr>
          <w:rFonts w:ascii="SimSun" w:eastAsia="SimSun" w:hAnsi="SimSun"/>
          <w:sz w:val="25"/>
          <w:szCs w:val="25"/>
        </w:rPr>
      </w:pPr>
    </w:p>
    <w:p w:rsidR="005E311B" w:rsidRPr="006447E8" w:rsidRDefault="003D78BB" w:rsidP="00E34905">
      <w:pPr>
        <w:spacing w:line="340" w:lineRule="atLeast"/>
        <w:ind w:firstLine="480"/>
        <w:rPr>
          <w:rFonts w:ascii="SimSun" w:eastAsia="SimSun" w:hAnsi="SimSun"/>
          <w:sz w:val="25"/>
          <w:szCs w:val="25"/>
        </w:rPr>
      </w:pPr>
      <w:r w:rsidRPr="006447E8">
        <w:rPr>
          <w:rFonts w:ascii="SimSun" w:eastAsia="SimSun" w:hAnsi="SimSun" w:hint="eastAsia"/>
          <w:sz w:val="25"/>
          <w:szCs w:val="25"/>
        </w:rPr>
        <w:t>纵观历史，那些完美教育者</w:t>
      </w:r>
      <w:r w:rsidR="00032F05" w:rsidRPr="006447E8">
        <w:rPr>
          <w:rFonts w:ascii="SimSun" w:eastAsia="SimSun" w:hAnsi="SimSun" w:hint="eastAsia"/>
          <w:sz w:val="25"/>
          <w:szCs w:val="25"/>
        </w:rPr>
        <w:t>为世界带来光明，留下圣言之遗产。</w:t>
      </w:r>
      <w:r w:rsidR="0056197B" w:rsidRPr="006447E8">
        <w:rPr>
          <w:rFonts w:ascii="SimSun" w:eastAsia="SimSun" w:hAnsi="SimSun" w:hint="eastAsia"/>
          <w:sz w:val="25"/>
          <w:szCs w:val="25"/>
        </w:rPr>
        <w:t>巴哈欧拉笔下川流不息的话语</w:t>
      </w:r>
      <w:r w:rsidRPr="006447E8">
        <w:rPr>
          <w:rFonts w:ascii="SimSun" w:eastAsia="SimSun" w:hAnsi="SimSun" w:hint="eastAsia"/>
          <w:sz w:val="25"/>
          <w:szCs w:val="25"/>
        </w:rPr>
        <w:t>中蕴</w:t>
      </w:r>
      <w:r w:rsidR="00C7456C" w:rsidRPr="006447E8">
        <w:rPr>
          <w:rFonts w:ascii="SimSun" w:eastAsia="SimSun" w:hAnsi="SimSun" w:hint="eastAsia"/>
          <w:sz w:val="25"/>
          <w:szCs w:val="25"/>
        </w:rPr>
        <w:t>含</w:t>
      </w:r>
      <w:r w:rsidRPr="006447E8">
        <w:rPr>
          <w:rFonts w:ascii="SimSun" w:eastAsia="SimSun" w:hAnsi="SimSun" w:hint="eastAsia"/>
          <w:sz w:val="25"/>
          <w:szCs w:val="25"/>
        </w:rPr>
        <w:t>着</w:t>
      </w:r>
      <w:r w:rsidR="0056197B" w:rsidRPr="006447E8">
        <w:rPr>
          <w:rFonts w:ascii="SimSun" w:eastAsia="SimSun" w:hAnsi="SimSun" w:hint="eastAsia"/>
          <w:sz w:val="25"/>
          <w:szCs w:val="25"/>
        </w:rPr>
        <w:t>博大而崇高的礼物。屡见不鲜的是，接触</w:t>
      </w:r>
      <w:r w:rsidR="0056197B" w:rsidRPr="006447E8">
        <w:rPr>
          <w:rFonts w:ascii="SimSun" w:eastAsia="SimSun" w:hAnsi="SimSun"/>
          <w:sz w:val="25"/>
          <w:szCs w:val="25"/>
        </w:rPr>
        <w:t>祂</w:t>
      </w:r>
      <w:r w:rsidR="0056197B" w:rsidRPr="006447E8">
        <w:rPr>
          <w:rFonts w:ascii="SimSun" w:eastAsia="SimSun" w:hAnsi="SimSun" w:hint="eastAsia"/>
          <w:sz w:val="25"/>
          <w:szCs w:val="25"/>
        </w:rPr>
        <w:t>启示的人首先</w:t>
      </w:r>
      <w:r w:rsidR="0019563E" w:rsidRPr="006447E8">
        <w:rPr>
          <w:rFonts w:ascii="SimSun" w:eastAsia="SimSun" w:hAnsi="SimSun" w:hint="eastAsia"/>
          <w:sz w:val="25"/>
          <w:szCs w:val="25"/>
        </w:rPr>
        <w:t>被那美妙至极的祷文打动，因为那种美满足了灵魂渴求</w:t>
      </w:r>
      <w:r w:rsidR="00361EF3" w:rsidRPr="006447E8">
        <w:rPr>
          <w:rFonts w:ascii="SimSun" w:eastAsia="SimSun" w:hAnsi="SimSun" w:hint="eastAsia"/>
          <w:sz w:val="25"/>
          <w:szCs w:val="25"/>
        </w:rPr>
        <w:t>以恰如其分的方式崇拜其创造者的热望。在</w:t>
      </w:r>
      <w:r w:rsidR="00361EF3" w:rsidRPr="006447E8">
        <w:rPr>
          <w:rFonts w:ascii="SimSun" w:eastAsia="SimSun" w:hAnsi="SimSun"/>
          <w:sz w:val="25"/>
          <w:szCs w:val="25"/>
        </w:rPr>
        <w:t>祂</w:t>
      </w:r>
      <w:r w:rsidR="0019563E" w:rsidRPr="006447E8">
        <w:rPr>
          <w:rFonts w:ascii="SimSun" w:eastAsia="SimSun" w:hAnsi="SimSun" w:hint="eastAsia"/>
          <w:sz w:val="25"/>
          <w:szCs w:val="25"/>
        </w:rPr>
        <w:t>话语之</w:t>
      </w:r>
      <w:r w:rsidR="00D253F4" w:rsidRPr="006447E8">
        <w:rPr>
          <w:rFonts w:ascii="SimSun" w:eastAsia="SimSun" w:hAnsi="SimSun" w:hint="eastAsia"/>
          <w:sz w:val="25"/>
          <w:szCs w:val="25"/>
        </w:rPr>
        <w:t>洋</w:t>
      </w:r>
      <w:r w:rsidR="0019563E" w:rsidRPr="006447E8">
        <w:rPr>
          <w:rFonts w:ascii="SimSun" w:eastAsia="SimSun" w:hAnsi="SimSun" w:hint="eastAsia"/>
          <w:sz w:val="25"/>
          <w:szCs w:val="25"/>
        </w:rPr>
        <w:t>的</w:t>
      </w:r>
      <w:r w:rsidR="00D253F4" w:rsidRPr="006447E8">
        <w:rPr>
          <w:rFonts w:ascii="SimSun" w:eastAsia="SimSun" w:hAnsi="SimSun" w:hint="eastAsia"/>
          <w:sz w:val="25"/>
          <w:szCs w:val="25"/>
        </w:rPr>
        <w:t>更深处，能发现那些</w:t>
      </w:r>
      <w:r w:rsidR="00D33739" w:rsidRPr="006447E8">
        <w:rPr>
          <w:rFonts w:ascii="SimSun" w:eastAsia="SimSun" w:hAnsi="SimSun" w:hint="eastAsia"/>
          <w:sz w:val="25"/>
          <w:szCs w:val="25"/>
        </w:rPr>
        <w:t>律法和道德训诫，它们</w:t>
      </w:r>
      <w:r w:rsidR="00361EF3" w:rsidRPr="006447E8">
        <w:rPr>
          <w:rFonts w:ascii="SimSun" w:eastAsia="SimSun" w:hAnsi="SimSun" w:hint="eastAsia"/>
          <w:sz w:val="25"/>
          <w:szCs w:val="25"/>
        </w:rPr>
        <w:t>将人灵从有悖其天命的尘世本能之专制</w:t>
      </w:r>
      <w:r w:rsidR="00231663" w:rsidRPr="006447E8">
        <w:rPr>
          <w:rFonts w:ascii="SimSun" w:eastAsia="SimSun" w:hAnsi="SimSun" w:hint="eastAsia"/>
          <w:sz w:val="25"/>
          <w:szCs w:val="25"/>
        </w:rPr>
        <w:t>中解放</w:t>
      </w:r>
      <w:r w:rsidR="00361EF3" w:rsidRPr="006447E8">
        <w:rPr>
          <w:rFonts w:ascii="SimSun" w:eastAsia="SimSun" w:hAnsi="SimSun" w:hint="eastAsia"/>
          <w:sz w:val="25"/>
          <w:szCs w:val="25"/>
        </w:rPr>
        <w:t>出来。</w:t>
      </w:r>
      <w:r w:rsidR="00D253F4" w:rsidRPr="006447E8">
        <w:rPr>
          <w:rFonts w:ascii="SimSun" w:eastAsia="SimSun" w:hAnsi="SimSun" w:hint="eastAsia"/>
          <w:sz w:val="25"/>
          <w:szCs w:val="25"/>
        </w:rPr>
        <w:t>在</w:t>
      </w:r>
      <w:r w:rsidR="00D33739" w:rsidRPr="006447E8">
        <w:rPr>
          <w:rFonts w:ascii="SimSun" w:eastAsia="SimSun" w:hAnsi="SimSun" w:hint="eastAsia"/>
          <w:sz w:val="25"/>
          <w:szCs w:val="25"/>
        </w:rPr>
        <w:t>这里还能寻获</w:t>
      </w:r>
      <w:r w:rsidR="00D253F4" w:rsidRPr="006447E8">
        <w:rPr>
          <w:rFonts w:ascii="SimSun" w:eastAsia="SimSun" w:hAnsi="SimSun" w:hint="eastAsia"/>
          <w:sz w:val="25"/>
          <w:szCs w:val="25"/>
        </w:rPr>
        <w:t>那些永恒的理想，在其光照下</w:t>
      </w:r>
      <w:r w:rsidR="003A5630" w:rsidRPr="006447E8">
        <w:rPr>
          <w:rFonts w:ascii="SimSun" w:eastAsia="SimSun" w:hAnsi="SimSun" w:hint="eastAsia"/>
          <w:sz w:val="25"/>
          <w:szCs w:val="25"/>
        </w:rPr>
        <w:t>为人父母者不是按照自己的喜好、而是以更崇高的志向来</w:t>
      </w:r>
      <w:r w:rsidR="00231663" w:rsidRPr="006447E8">
        <w:rPr>
          <w:rFonts w:ascii="SimSun" w:eastAsia="SimSun" w:hAnsi="SimSun" w:hint="eastAsia"/>
          <w:sz w:val="25"/>
          <w:szCs w:val="25"/>
        </w:rPr>
        <w:t>抚育子女。</w:t>
      </w:r>
      <w:r w:rsidR="00D33739" w:rsidRPr="006447E8">
        <w:rPr>
          <w:rFonts w:ascii="SimSun" w:eastAsia="SimSun" w:hAnsi="SimSun" w:hint="eastAsia"/>
          <w:sz w:val="25"/>
          <w:szCs w:val="25"/>
        </w:rPr>
        <w:t>在</w:t>
      </w:r>
      <w:r w:rsidR="00231663" w:rsidRPr="006447E8">
        <w:rPr>
          <w:rFonts w:ascii="SimSun" w:eastAsia="SimSun" w:hAnsi="SimSun" w:hint="eastAsia"/>
          <w:sz w:val="25"/>
          <w:szCs w:val="25"/>
        </w:rPr>
        <w:t>这</w:t>
      </w:r>
      <w:r w:rsidR="00D33739" w:rsidRPr="006447E8">
        <w:rPr>
          <w:rFonts w:ascii="SimSun" w:eastAsia="SimSun" w:hAnsi="SimSun" w:hint="eastAsia"/>
          <w:sz w:val="25"/>
          <w:szCs w:val="25"/>
        </w:rPr>
        <w:t>里还有各种</w:t>
      </w:r>
      <w:r w:rsidR="00231663" w:rsidRPr="006447E8">
        <w:rPr>
          <w:rFonts w:ascii="SimSun" w:eastAsia="SimSun" w:hAnsi="SimSun" w:hint="eastAsia"/>
          <w:sz w:val="25"/>
          <w:szCs w:val="25"/>
        </w:rPr>
        <w:t>释</w:t>
      </w:r>
      <w:r w:rsidR="00D33739" w:rsidRPr="006447E8">
        <w:rPr>
          <w:rFonts w:ascii="SimSun" w:eastAsia="SimSun" w:hAnsi="SimSun" w:hint="eastAsia"/>
          <w:sz w:val="25"/>
          <w:szCs w:val="25"/>
        </w:rPr>
        <w:t>义</w:t>
      </w:r>
      <w:r w:rsidR="00231663" w:rsidRPr="006447E8">
        <w:rPr>
          <w:rFonts w:ascii="SimSun" w:eastAsia="SimSun" w:hAnsi="SimSun" w:hint="eastAsia"/>
          <w:sz w:val="25"/>
          <w:szCs w:val="25"/>
        </w:rPr>
        <w:t>，揭示了在人类历史从部落和民族走向更高形式之团结这一崎岖旅程中</w:t>
      </w:r>
      <w:r w:rsidR="0019563E" w:rsidRPr="006447E8">
        <w:rPr>
          <w:rFonts w:ascii="SimSun" w:eastAsia="SimSun" w:hAnsi="SimSun" w:hint="eastAsia"/>
          <w:sz w:val="25"/>
          <w:szCs w:val="25"/>
        </w:rPr>
        <w:t>，确有</w:t>
      </w:r>
      <w:r w:rsidR="00231663" w:rsidRPr="006447E8">
        <w:rPr>
          <w:rFonts w:ascii="SimSun" w:eastAsia="SimSun" w:hAnsi="SimSun" w:hint="eastAsia"/>
          <w:sz w:val="25"/>
          <w:szCs w:val="25"/>
        </w:rPr>
        <w:t>上帝之手在运作。</w:t>
      </w:r>
      <w:r w:rsidR="000D5AA2" w:rsidRPr="006447E8">
        <w:rPr>
          <w:rFonts w:ascii="SimSun" w:eastAsia="SimSun" w:hAnsi="SimSun" w:hint="eastAsia"/>
          <w:sz w:val="25"/>
          <w:szCs w:val="25"/>
        </w:rPr>
        <w:t>世界上的各种宗教都被视为同一根本真理的表达，</w:t>
      </w:r>
      <w:r w:rsidR="00D33739" w:rsidRPr="006447E8">
        <w:rPr>
          <w:rFonts w:ascii="SimSun" w:eastAsia="SimSun" w:hAnsi="SimSun" w:hint="eastAsia"/>
          <w:sz w:val="25"/>
          <w:szCs w:val="25"/>
        </w:rPr>
        <w:t>众教</w:t>
      </w:r>
      <w:r w:rsidR="000D5AA2" w:rsidRPr="006447E8">
        <w:rPr>
          <w:rFonts w:ascii="SimSun" w:eastAsia="SimSun" w:hAnsi="SimSun" w:hint="eastAsia"/>
          <w:sz w:val="25"/>
          <w:szCs w:val="25"/>
        </w:rPr>
        <w:t>同源而彼此相连，</w:t>
      </w:r>
      <w:r w:rsidR="00D33739" w:rsidRPr="006447E8">
        <w:rPr>
          <w:rFonts w:ascii="SimSun" w:eastAsia="SimSun" w:hAnsi="SimSun" w:hint="eastAsia"/>
          <w:sz w:val="25"/>
          <w:szCs w:val="25"/>
        </w:rPr>
        <w:t>殊途同归而彼此相系：</w:t>
      </w:r>
      <w:r w:rsidR="00073BA9" w:rsidRPr="006447E8">
        <w:rPr>
          <w:rFonts w:ascii="SimSun" w:eastAsia="SimSun" w:hAnsi="SimSun" w:hint="eastAsia"/>
          <w:sz w:val="25"/>
          <w:szCs w:val="25"/>
        </w:rPr>
        <w:t>其共同目的是</w:t>
      </w:r>
      <w:r w:rsidR="000D5AA2" w:rsidRPr="006447E8">
        <w:rPr>
          <w:rFonts w:ascii="SimSun" w:eastAsia="SimSun" w:hAnsi="SimSun" w:hint="eastAsia"/>
          <w:sz w:val="25"/>
          <w:szCs w:val="25"/>
        </w:rPr>
        <w:t>为了转变人类内在生命和外在境遇</w:t>
      </w:r>
      <w:r w:rsidR="00073BA9" w:rsidRPr="006447E8">
        <w:rPr>
          <w:rFonts w:ascii="SimSun" w:eastAsia="SimSun" w:hAnsi="SimSun" w:hint="eastAsia"/>
          <w:sz w:val="25"/>
          <w:szCs w:val="25"/>
        </w:rPr>
        <w:t>。</w:t>
      </w:r>
      <w:r w:rsidR="008A3970" w:rsidRPr="006447E8">
        <w:rPr>
          <w:rFonts w:ascii="SimSun" w:eastAsia="SimSun" w:hAnsi="SimSun" w:hint="eastAsia"/>
          <w:sz w:val="25"/>
          <w:szCs w:val="25"/>
        </w:rPr>
        <w:t>巴哈欧拉的教义证实着人灵的高贵性。</w:t>
      </w:r>
      <w:r w:rsidR="00DA6294" w:rsidRPr="006447E8">
        <w:rPr>
          <w:rFonts w:ascii="SimSun" w:eastAsia="SimSun" w:hAnsi="SimSun"/>
          <w:sz w:val="25"/>
          <w:szCs w:val="25"/>
        </w:rPr>
        <w:t>祂</w:t>
      </w:r>
      <w:r w:rsidR="00DA67EF" w:rsidRPr="006447E8">
        <w:rPr>
          <w:rFonts w:ascii="SimSun" w:eastAsia="SimSun" w:hAnsi="SimSun" w:hint="eastAsia"/>
          <w:sz w:val="25"/>
          <w:szCs w:val="25"/>
        </w:rPr>
        <w:t>构想</w:t>
      </w:r>
      <w:r w:rsidR="00DA6294" w:rsidRPr="006447E8">
        <w:rPr>
          <w:rFonts w:ascii="SimSun" w:eastAsia="SimSun" w:hAnsi="SimSun" w:hint="eastAsia"/>
          <w:sz w:val="25"/>
          <w:szCs w:val="25"/>
        </w:rPr>
        <w:t>的社会</w:t>
      </w:r>
      <w:r w:rsidR="00DA67EF" w:rsidRPr="006447E8">
        <w:rPr>
          <w:rFonts w:ascii="SimSun" w:eastAsia="SimSun" w:hAnsi="SimSun" w:hint="eastAsia"/>
          <w:sz w:val="25"/>
          <w:szCs w:val="25"/>
        </w:rPr>
        <w:t>是一个与那种高贵性相</w:t>
      </w:r>
      <w:r w:rsidR="00DA6294" w:rsidRPr="006447E8">
        <w:rPr>
          <w:rFonts w:ascii="SimSun" w:eastAsia="SimSun" w:hAnsi="SimSun" w:hint="eastAsia"/>
          <w:sz w:val="25"/>
          <w:szCs w:val="25"/>
        </w:rPr>
        <w:t>配的社会，是一个以捍卫和巩固这种高贵性的原则为基础的社会。</w:t>
      </w:r>
      <w:r w:rsidR="00DA6294" w:rsidRPr="006447E8">
        <w:rPr>
          <w:rFonts w:ascii="SimSun" w:eastAsia="SimSun" w:hAnsi="SimSun"/>
          <w:sz w:val="25"/>
          <w:szCs w:val="25"/>
        </w:rPr>
        <w:t>祂</w:t>
      </w:r>
      <w:r w:rsidR="0019563E" w:rsidRPr="006447E8">
        <w:rPr>
          <w:rFonts w:ascii="SimSun" w:eastAsia="SimSun" w:hAnsi="SimSun" w:hint="eastAsia"/>
          <w:sz w:val="25"/>
          <w:szCs w:val="25"/>
        </w:rPr>
        <w:t>将人类家族</w:t>
      </w:r>
      <w:r w:rsidR="00DA6294" w:rsidRPr="006447E8">
        <w:rPr>
          <w:rFonts w:ascii="SimSun" w:eastAsia="SimSun" w:hAnsi="SimSun" w:hint="eastAsia"/>
          <w:sz w:val="25"/>
          <w:szCs w:val="25"/>
        </w:rPr>
        <w:t>的一体性置于集体生活的核心；</w:t>
      </w:r>
      <w:r w:rsidR="00DA67EF" w:rsidRPr="006447E8">
        <w:rPr>
          <w:rFonts w:ascii="SimSun" w:eastAsia="SimSun" w:hAnsi="SimSun"/>
          <w:sz w:val="25"/>
          <w:szCs w:val="25"/>
        </w:rPr>
        <w:t>祂</w:t>
      </w:r>
      <w:r w:rsidR="00DA67EF" w:rsidRPr="006447E8">
        <w:rPr>
          <w:rFonts w:ascii="SimSun" w:eastAsia="SimSun" w:hAnsi="SimSun" w:hint="eastAsia"/>
          <w:sz w:val="25"/>
          <w:szCs w:val="25"/>
        </w:rPr>
        <w:t>亦明确主张</w:t>
      </w:r>
      <w:r w:rsidR="00DA6294" w:rsidRPr="006447E8">
        <w:rPr>
          <w:rFonts w:ascii="SimSun" w:eastAsia="SimSun" w:hAnsi="SimSun" w:hint="eastAsia"/>
          <w:sz w:val="25"/>
          <w:szCs w:val="25"/>
        </w:rPr>
        <w:t>男女平等。</w:t>
      </w:r>
      <w:r w:rsidR="00DA6294" w:rsidRPr="006447E8">
        <w:rPr>
          <w:rFonts w:ascii="SimSun" w:eastAsia="SimSun" w:hAnsi="SimSun"/>
          <w:sz w:val="25"/>
          <w:szCs w:val="25"/>
        </w:rPr>
        <w:t>祂</w:t>
      </w:r>
      <w:r w:rsidR="00DA6294" w:rsidRPr="006447E8">
        <w:rPr>
          <w:rFonts w:ascii="SimSun" w:eastAsia="SimSun" w:hAnsi="SimSun" w:hint="eastAsia"/>
          <w:sz w:val="25"/>
          <w:szCs w:val="25"/>
        </w:rPr>
        <w:t>调和了我们这个时代看似相互矛盾的力量——科学和宗教，统一性与多样性，自由和秩序，个人权利和社会责任。</w:t>
      </w:r>
      <w:r w:rsidR="00DA67EF" w:rsidRPr="006447E8">
        <w:rPr>
          <w:rFonts w:ascii="SimSun" w:eastAsia="SimSun" w:hAnsi="SimSun" w:hint="eastAsia"/>
          <w:sz w:val="25"/>
          <w:szCs w:val="25"/>
        </w:rPr>
        <w:t>而</w:t>
      </w:r>
      <w:r w:rsidR="00DA6294" w:rsidRPr="006447E8">
        <w:rPr>
          <w:rFonts w:ascii="SimSun" w:eastAsia="SimSun" w:hAnsi="SimSun"/>
          <w:sz w:val="25"/>
          <w:szCs w:val="25"/>
        </w:rPr>
        <w:t>祂</w:t>
      </w:r>
      <w:r w:rsidR="00DA6294" w:rsidRPr="006447E8">
        <w:rPr>
          <w:rFonts w:ascii="SimSun" w:eastAsia="SimSun" w:hAnsi="SimSun" w:hint="eastAsia"/>
          <w:sz w:val="25"/>
          <w:szCs w:val="25"/>
        </w:rPr>
        <w:t>最伟大的礼物则是正义，这正义体现在</w:t>
      </w:r>
      <w:r w:rsidR="008D3B5F" w:rsidRPr="006447E8">
        <w:rPr>
          <w:rFonts w:ascii="SimSun" w:eastAsia="SimSun" w:hAnsi="SimSun" w:hint="eastAsia"/>
          <w:sz w:val="25"/>
          <w:szCs w:val="25"/>
        </w:rPr>
        <w:t>以所有民族之</w:t>
      </w:r>
      <w:r w:rsidR="00DA6294" w:rsidRPr="006447E8">
        <w:rPr>
          <w:rFonts w:ascii="SimSun" w:eastAsia="SimSun" w:hAnsi="SimSun" w:hint="eastAsia"/>
          <w:sz w:val="25"/>
          <w:szCs w:val="25"/>
        </w:rPr>
        <w:t>进步和发展</w:t>
      </w:r>
      <w:r w:rsidR="008D3B5F" w:rsidRPr="006447E8">
        <w:rPr>
          <w:rFonts w:ascii="SimSun" w:eastAsia="SimSun" w:hAnsi="SimSun" w:hint="eastAsia"/>
          <w:sz w:val="25"/>
          <w:szCs w:val="25"/>
        </w:rPr>
        <w:t>为要务的制度之中</w:t>
      </w:r>
      <w:r w:rsidR="00DA6294" w:rsidRPr="006447E8">
        <w:rPr>
          <w:rFonts w:ascii="SimSun" w:eastAsia="SimSun" w:hAnsi="SimSun" w:hint="eastAsia"/>
          <w:sz w:val="25"/>
          <w:szCs w:val="25"/>
        </w:rPr>
        <w:t>。用</w:t>
      </w:r>
      <w:r w:rsidR="00DA6294" w:rsidRPr="006447E8">
        <w:rPr>
          <w:rFonts w:ascii="SimSun" w:eastAsia="SimSun" w:hAnsi="SimSun"/>
          <w:sz w:val="25"/>
          <w:szCs w:val="25"/>
        </w:rPr>
        <w:t>祂</w:t>
      </w:r>
      <w:r w:rsidR="00DA6294" w:rsidRPr="006447E8">
        <w:rPr>
          <w:rFonts w:ascii="SimSun" w:eastAsia="SimSun" w:hAnsi="SimSun" w:hint="eastAsia"/>
          <w:sz w:val="25"/>
          <w:szCs w:val="25"/>
        </w:rPr>
        <w:t>自己的话说，</w:t>
      </w:r>
      <w:r w:rsidR="00DA6294" w:rsidRPr="006447E8">
        <w:rPr>
          <w:rFonts w:ascii="SimSun" w:eastAsia="SimSun" w:hAnsi="SimSun"/>
          <w:sz w:val="25"/>
          <w:szCs w:val="25"/>
        </w:rPr>
        <w:t>祂“</w:t>
      </w:r>
      <w:r w:rsidR="00DA6294" w:rsidRPr="006447E8">
        <w:rPr>
          <w:rFonts w:ascii="SimSun" w:eastAsia="SimSun" w:hAnsi="SimSun" w:hint="eastAsia"/>
          <w:sz w:val="25"/>
          <w:szCs w:val="25"/>
        </w:rPr>
        <w:t>涂去了上帝圣书之册页中凡曾在人子之间引发冲突、恶意和伤害的部分</w:t>
      </w:r>
      <w:r w:rsidR="00DA6294" w:rsidRPr="006447E8">
        <w:rPr>
          <w:rFonts w:ascii="SimSun" w:eastAsia="SimSun" w:hAnsi="SimSun"/>
          <w:sz w:val="25"/>
          <w:szCs w:val="25"/>
        </w:rPr>
        <w:t>”</w:t>
      </w:r>
      <w:r w:rsidR="00DA6294" w:rsidRPr="006447E8">
        <w:rPr>
          <w:rFonts w:ascii="SimSun" w:eastAsia="SimSun" w:hAnsi="SimSun" w:hint="eastAsia"/>
          <w:sz w:val="25"/>
          <w:szCs w:val="25"/>
        </w:rPr>
        <w:t>，同时“</w:t>
      </w:r>
      <w:r w:rsidR="00DA67EF" w:rsidRPr="006447E8">
        <w:rPr>
          <w:rFonts w:ascii="SimSun" w:eastAsia="SimSun" w:hAnsi="SimSun" w:hint="eastAsia"/>
          <w:sz w:val="25"/>
          <w:szCs w:val="25"/>
        </w:rPr>
        <w:t>奠定了和谐、理解、全然与持久之团结的根本性</w:t>
      </w:r>
      <w:r w:rsidR="00F32B8F" w:rsidRPr="006447E8">
        <w:rPr>
          <w:rFonts w:ascii="SimSun" w:eastAsia="SimSun" w:hAnsi="SimSun" w:hint="eastAsia"/>
          <w:sz w:val="25"/>
          <w:szCs w:val="25"/>
        </w:rPr>
        <w:t>先决条件</w:t>
      </w:r>
      <w:r w:rsidR="00F32B8F" w:rsidRPr="006447E8">
        <w:rPr>
          <w:rFonts w:ascii="SimSun" w:eastAsia="SimSun" w:hAnsi="SimSun"/>
          <w:sz w:val="25"/>
          <w:szCs w:val="25"/>
        </w:rPr>
        <w:t>”</w:t>
      </w:r>
      <w:r w:rsidR="00F32B8F" w:rsidRPr="006447E8">
        <w:rPr>
          <w:rFonts w:ascii="SimSun" w:eastAsia="SimSun" w:hAnsi="SimSun" w:hint="eastAsia"/>
          <w:sz w:val="25"/>
          <w:szCs w:val="25"/>
        </w:rPr>
        <w:t>。</w:t>
      </w:r>
      <w:r w:rsidR="00162F36" w:rsidRPr="006447E8">
        <w:rPr>
          <w:rFonts w:ascii="SimSun" w:eastAsia="SimSun" w:hAnsi="SimSun" w:hint="eastAsia"/>
          <w:sz w:val="25"/>
          <w:szCs w:val="25"/>
        </w:rPr>
        <w:t>人</w:t>
      </w:r>
      <w:r w:rsidR="00DA67EF" w:rsidRPr="006447E8">
        <w:rPr>
          <w:rFonts w:ascii="SimSun" w:eastAsia="SimSun" w:hAnsi="SimSun" w:hint="eastAsia"/>
          <w:sz w:val="25"/>
          <w:szCs w:val="25"/>
        </w:rPr>
        <w:t>难道不该</w:t>
      </w:r>
      <w:r w:rsidR="00162F36" w:rsidRPr="006447E8">
        <w:rPr>
          <w:rFonts w:ascii="SimSun" w:eastAsia="SimSun" w:hAnsi="SimSun" w:hint="eastAsia"/>
          <w:sz w:val="25"/>
          <w:szCs w:val="25"/>
        </w:rPr>
        <w:t>有此一</w:t>
      </w:r>
      <w:r w:rsidR="00DA67EF" w:rsidRPr="006447E8">
        <w:rPr>
          <w:rFonts w:ascii="SimSun" w:eastAsia="SimSun" w:hAnsi="SimSun" w:hint="eastAsia"/>
          <w:sz w:val="25"/>
          <w:szCs w:val="25"/>
        </w:rPr>
        <w:t>问：</w:t>
      </w:r>
      <w:r w:rsidR="00F316B2" w:rsidRPr="006447E8">
        <w:rPr>
          <w:rFonts w:ascii="SimSun" w:eastAsia="SimSun" w:hAnsi="SimSun" w:hint="eastAsia"/>
          <w:sz w:val="25"/>
          <w:szCs w:val="25"/>
        </w:rPr>
        <w:t>对于这</w:t>
      </w:r>
      <w:r w:rsidR="00DA67EF" w:rsidRPr="006447E8">
        <w:rPr>
          <w:rFonts w:ascii="SimSun" w:eastAsia="SimSun" w:hAnsi="SimSun" w:hint="eastAsia"/>
          <w:sz w:val="25"/>
          <w:szCs w:val="25"/>
        </w:rPr>
        <w:t>些</w:t>
      </w:r>
      <w:r w:rsidR="0019563E" w:rsidRPr="006447E8">
        <w:rPr>
          <w:rFonts w:ascii="SimSun" w:eastAsia="SimSun" w:hAnsi="SimSun" w:hint="eastAsia"/>
          <w:sz w:val="25"/>
          <w:szCs w:val="25"/>
        </w:rPr>
        <w:t>礼物，如何回</w:t>
      </w:r>
      <w:r w:rsidR="00F316B2" w:rsidRPr="006447E8">
        <w:rPr>
          <w:rFonts w:ascii="SimSun" w:eastAsia="SimSun" w:hAnsi="SimSun" w:hint="eastAsia"/>
          <w:sz w:val="25"/>
          <w:szCs w:val="25"/>
        </w:rPr>
        <w:t>应才算得当？</w:t>
      </w:r>
    </w:p>
    <w:p w:rsidR="00F316B2" w:rsidRPr="006447E8" w:rsidRDefault="00F316B2" w:rsidP="00E34905">
      <w:pPr>
        <w:spacing w:line="340" w:lineRule="atLeast"/>
        <w:ind w:firstLine="480"/>
        <w:rPr>
          <w:rFonts w:ascii="SimSun" w:eastAsia="SimSun" w:hAnsi="SimSun"/>
          <w:sz w:val="25"/>
          <w:szCs w:val="25"/>
        </w:rPr>
      </w:pPr>
    </w:p>
    <w:p w:rsidR="00F805E1" w:rsidRPr="006447E8" w:rsidRDefault="004454B8" w:rsidP="00E34905">
      <w:pPr>
        <w:spacing w:line="340" w:lineRule="atLeast"/>
        <w:ind w:firstLine="480"/>
        <w:rPr>
          <w:rFonts w:ascii="SimSun" w:eastAsia="SimSun" w:hAnsi="SimSun"/>
          <w:sz w:val="25"/>
          <w:szCs w:val="25"/>
        </w:rPr>
      </w:pPr>
      <w:r w:rsidRPr="006447E8">
        <w:rPr>
          <w:rFonts w:ascii="SimSun" w:eastAsia="SimSun" w:hAnsi="SimSun" w:hint="eastAsia"/>
          <w:sz w:val="25"/>
          <w:szCs w:val="25"/>
        </w:rPr>
        <w:t>巴哈欧拉说：“每一位寻道者的义务是振奋自己，努力达到这大洋的岸边。</w:t>
      </w:r>
      <w:r w:rsidRPr="006447E8">
        <w:rPr>
          <w:rFonts w:ascii="SimSun" w:eastAsia="SimSun" w:hAnsi="SimSun"/>
          <w:sz w:val="25"/>
          <w:szCs w:val="25"/>
        </w:rPr>
        <w:t>”</w:t>
      </w:r>
      <w:r w:rsidR="00C33C18" w:rsidRPr="006447E8">
        <w:rPr>
          <w:rFonts w:ascii="SimSun" w:eastAsia="SimSun" w:hAnsi="SimSun" w:hint="eastAsia"/>
          <w:sz w:val="25"/>
          <w:szCs w:val="25"/>
        </w:rPr>
        <w:t>古往今来前赴后继的使者们所带来的灵性教义</w:t>
      </w:r>
      <w:r w:rsidR="00DA67EF" w:rsidRPr="006447E8">
        <w:rPr>
          <w:rFonts w:ascii="SimSun" w:eastAsia="SimSun" w:hAnsi="SimSun" w:hint="eastAsia"/>
          <w:sz w:val="25"/>
          <w:szCs w:val="25"/>
        </w:rPr>
        <w:t>都</w:t>
      </w:r>
      <w:r w:rsidR="00233B76" w:rsidRPr="006447E8">
        <w:rPr>
          <w:rFonts w:ascii="SimSun" w:eastAsia="SimSun" w:hAnsi="SimSun" w:hint="eastAsia"/>
          <w:sz w:val="25"/>
          <w:szCs w:val="25"/>
        </w:rPr>
        <w:t>体现在宗教体系中，然而</w:t>
      </w:r>
      <w:r w:rsidR="00C33C18" w:rsidRPr="006447E8">
        <w:rPr>
          <w:rFonts w:ascii="SimSun" w:eastAsia="SimSun" w:hAnsi="SimSun" w:hint="eastAsia"/>
          <w:sz w:val="25"/>
          <w:szCs w:val="25"/>
        </w:rPr>
        <w:t>随着时间的推移</w:t>
      </w:r>
      <w:r w:rsidR="00233B76" w:rsidRPr="006447E8">
        <w:rPr>
          <w:rFonts w:ascii="SimSun" w:eastAsia="SimSun" w:hAnsi="SimSun" w:hint="eastAsia"/>
          <w:sz w:val="25"/>
          <w:szCs w:val="25"/>
        </w:rPr>
        <w:t xml:space="preserve">, </w:t>
      </w:r>
      <w:r w:rsidR="002D5A82" w:rsidRPr="006447E8">
        <w:rPr>
          <w:rFonts w:ascii="SimSun" w:eastAsia="SimSun" w:hAnsi="SimSun" w:hint="eastAsia"/>
          <w:sz w:val="25"/>
          <w:szCs w:val="25"/>
        </w:rPr>
        <w:t>这些</w:t>
      </w:r>
      <w:r w:rsidR="00233B76" w:rsidRPr="006447E8">
        <w:rPr>
          <w:rFonts w:ascii="SimSun" w:eastAsia="SimSun" w:hAnsi="SimSun" w:hint="eastAsia"/>
          <w:sz w:val="25"/>
          <w:szCs w:val="25"/>
        </w:rPr>
        <w:t>宗教体系</w:t>
      </w:r>
      <w:r w:rsidR="00C33C18" w:rsidRPr="006447E8">
        <w:rPr>
          <w:rFonts w:ascii="SimSun" w:eastAsia="SimSun" w:hAnsi="SimSun" w:hint="eastAsia"/>
          <w:sz w:val="25"/>
          <w:szCs w:val="25"/>
        </w:rPr>
        <w:t>渐渐与文化层面融合，</w:t>
      </w:r>
      <w:r w:rsidR="00233B76" w:rsidRPr="006447E8">
        <w:rPr>
          <w:rFonts w:ascii="SimSun" w:eastAsia="SimSun" w:hAnsi="SimSun" w:hint="eastAsia"/>
          <w:sz w:val="25"/>
          <w:szCs w:val="25"/>
        </w:rPr>
        <w:t>并被</w:t>
      </w:r>
      <w:r w:rsidR="00C33C18" w:rsidRPr="006447E8">
        <w:rPr>
          <w:rFonts w:ascii="SimSun" w:eastAsia="SimSun" w:hAnsi="SimSun" w:hint="eastAsia"/>
          <w:sz w:val="25"/>
          <w:szCs w:val="25"/>
        </w:rPr>
        <w:t>人为的教条</w:t>
      </w:r>
      <w:r w:rsidR="00233B76" w:rsidRPr="006447E8">
        <w:rPr>
          <w:rFonts w:ascii="SimSun" w:eastAsia="SimSun" w:hAnsi="SimSun" w:hint="eastAsia"/>
          <w:sz w:val="25"/>
          <w:szCs w:val="25"/>
        </w:rPr>
        <w:t>弄得沉重不堪</w:t>
      </w:r>
      <w:r w:rsidR="006C74BB" w:rsidRPr="006447E8">
        <w:rPr>
          <w:rFonts w:ascii="SimSun" w:eastAsia="SimSun" w:hAnsi="SimSun" w:hint="eastAsia"/>
          <w:sz w:val="25"/>
          <w:szCs w:val="25"/>
        </w:rPr>
        <w:t>。</w:t>
      </w:r>
      <w:r w:rsidR="00233B76" w:rsidRPr="006447E8">
        <w:rPr>
          <w:rFonts w:ascii="SimSun" w:eastAsia="SimSun" w:hAnsi="SimSun" w:hint="eastAsia"/>
          <w:sz w:val="25"/>
          <w:szCs w:val="25"/>
        </w:rPr>
        <w:t>但是</w:t>
      </w:r>
      <w:r w:rsidR="00BF002F" w:rsidRPr="006447E8">
        <w:rPr>
          <w:rFonts w:ascii="SimSun" w:eastAsia="SimSun" w:hAnsi="SimSun" w:hint="eastAsia"/>
          <w:sz w:val="25"/>
          <w:szCs w:val="25"/>
        </w:rPr>
        <w:t>拨开迷雾，溯本求源，显然</w:t>
      </w:r>
      <w:r w:rsidR="002D5A82" w:rsidRPr="006447E8">
        <w:rPr>
          <w:rFonts w:ascii="SimSun" w:eastAsia="SimSun" w:hAnsi="SimSun" w:hint="eastAsia"/>
          <w:sz w:val="25"/>
          <w:szCs w:val="25"/>
        </w:rPr>
        <w:t>那些原初的教义是普世价值的源头，正是通过这些普世价值列族列民找到了共同的道路，也正是这些普世价值塑造着人类的道德觉悟。</w:t>
      </w:r>
      <w:r w:rsidR="00BF002F" w:rsidRPr="006447E8">
        <w:rPr>
          <w:rFonts w:ascii="SimSun" w:eastAsia="SimSun" w:hAnsi="SimSun" w:hint="eastAsia"/>
          <w:sz w:val="25"/>
          <w:szCs w:val="25"/>
        </w:rPr>
        <w:t>在当代社会，宗教可谓声名狼藉，</w:t>
      </w:r>
      <w:r w:rsidR="00131301" w:rsidRPr="006447E8">
        <w:rPr>
          <w:rFonts w:ascii="SimSun" w:eastAsia="SimSun" w:hAnsi="SimSun" w:hint="eastAsia"/>
          <w:sz w:val="25"/>
          <w:szCs w:val="25"/>
        </w:rPr>
        <w:t>这也</w:t>
      </w:r>
      <w:r w:rsidR="00DA67EF" w:rsidRPr="006447E8">
        <w:rPr>
          <w:rFonts w:ascii="SimSun" w:eastAsia="SimSun" w:hAnsi="SimSun" w:hint="eastAsia"/>
          <w:sz w:val="25"/>
          <w:szCs w:val="25"/>
        </w:rPr>
        <w:t>不难</w:t>
      </w:r>
      <w:r w:rsidR="00131301" w:rsidRPr="006447E8">
        <w:rPr>
          <w:rFonts w:ascii="SimSun" w:eastAsia="SimSun" w:hAnsi="SimSun" w:hint="eastAsia"/>
          <w:sz w:val="25"/>
          <w:szCs w:val="25"/>
        </w:rPr>
        <w:t>理解</w:t>
      </w:r>
      <w:r w:rsidR="00BF002F" w:rsidRPr="006447E8">
        <w:rPr>
          <w:rFonts w:ascii="SimSun" w:eastAsia="SimSun" w:hAnsi="SimSun" w:hint="eastAsia"/>
          <w:sz w:val="25"/>
          <w:szCs w:val="25"/>
        </w:rPr>
        <w:t>。如果以宗教的名义</w:t>
      </w:r>
      <w:r w:rsidR="00566B22" w:rsidRPr="006447E8">
        <w:rPr>
          <w:rFonts w:ascii="SimSun" w:eastAsia="SimSun" w:hAnsi="SimSun" w:hint="eastAsia"/>
          <w:sz w:val="25"/>
          <w:szCs w:val="25"/>
        </w:rPr>
        <w:t>煽动</w:t>
      </w:r>
      <w:r w:rsidR="00BF002F" w:rsidRPr="006447E8">
        <w:rPr>
          <w:rFonts w:ascii="SimSun" w:eastAsia="SimSun" w:hAnsi="SimSun" w:hint="eastAsia"/>
          <w:sz w:val="25"/>
          <w:szCs w:val="25"/>
        </w:rPr>
        <w:t>仇恨和冲突</w:t>
      </w:r>
      <w:r w:rsidR="00566B22" w:rsidRPr="006447E8">
        <w:rPr>
          <w:rFonts w:ascii="SimSun" w:eastAsia="SimSun" w:hAnsi="SimSun" w:hint="eastAsia"/>
          <w:sz w:val="25"/>
          <w:szCs w:val="25"/>
        </w:rPr>
        <w:t>，那还不如没有宗教。然而，真正的宗教</w:t>
      </w:r>
      <w:r w:rsidR="00DA67EF" w:rsidRPr="006447E8">
        <w:rPr>
          <w:rFonts w:ascii="SimSun" w:eastAsia="SimSun" w:hAnsi="SimSun" w:hint="eastAsia"/>
          <w:sz w:val="25"/>
          <w:szCs w:val="25"/>
        </w:rPr>
        <w:t>是什么，</w:t>
      </w:r>
      <w:r w:rsidR="00566B22" w:rsidRPr="006447E8">
        <w:rPr>
          <w:rFonts w:ascii="SimSun" w:eastAsia="SimSun" w:hAnsi="SimSun" w:hint="eastAsia"/>
          <w:sz w:val="25"/>
          <w:szCs w:val="25"/>
        </w:rPr>
        <w:t>看它结</w:t>
      </w:r>
      <w:r w:rsidR="00DA67EF" w:rsidRPr="006447E8">
        <w:rPr>
          <w:rFonts w:ascii="SimSun" w:eastAsia="SimSun" w:hAnsi="SimSun" w:hint="eastAsia"/>
          <w:sz w:val="25"/>
          <w:szCs w:val="25"/>
        </w:rPr>
        <w:t>出</w:t>
      </w:r>
      <w:r w:rsidR="00566B22" w:rsidRPr="006447E8">
        <w:rPr>
          <w:rFonts w:ascii="SimSun" w:eastAsia="SimSun" w:hAnsi="SimSun" w:hint="eastAsia"/>
          <w:sz w:val="25"/>
          <w:szCs w:val="25"/>
        </w:rPr>
        <w:t>的果实</w:t>
      </w:r>
      <w:r w:rsidR="00DA67EF" w:rsidRPr="006447E8">
        <w:rPr>
          <w:rFonts w:ascii="SimSun" w:eastAsia="SimSun" w:hAnsi="SimSun" w:hint="eastAsia"/>
          <w:sz w:val="25"/>
          <w:szCs w:val="25"/>
        </w:rPr>
        <w:t>就知道了</w:t>
      </w:r>
      <w:r w:rsidR="00000EAB" w:rsidRPr="006447E8">
        <w:rPr>
          <w:rFonts w:ascii="SimSun" w:eastAsia="SimSun" w:hAnsi="SimSun" w:hint="eastAsia"/>
          <w:sz w:val="25"/>
          <w:szCs w:val="25"/>
        </w:rPr>
        <w:t>——它激励的能力，转变的能力，团结的能力，</w:t>
      </w:r>
      <w:r w:rsidR="00566B22" w:rsidRPr="006447E8">
        <w:rPr>
          <w:rFonts w:ascii="SimSun" w:eastAsia="SimSun" w:hAnsi="SimSun" w:hint="eastAsia"/>
          <w:sz w:val="25"/>
          <w:szCs w:val="25"/>
        </w:rPr>
        <w:t>滋养和平与繁荣的能力。真正的宗教与理性思维和谐一</w:t>
      </w:r>
      <w:r w:rsidR="00000EAB" w:rsidRPr="006447E8">
        <w:rPr>
          <w:rFonts w:ascii="SimSun" w:eastAsia="SimSun" w:hAnsi="SimSun" w:hint="eastAsia"/>
          <w:sz w:val="25"/>
          <w:szCs w:val="25"/>
        </w:rPr>
        <w:t>致。真正的宗教是社会进步的根本所在。巴哈欧拉的信仰培养个人和社团</w:t>
      </w:r>
      <w:r w:rsidR="00566B22" w:rsidRPr="006447E8">
        <w:rPr>
          <w:rFonts w:ascii="SimSun" w:eastAsia="SimSun" w:hAnsi="SimSun" w:hint="eastAsia"/>
          <w:sz w:val="25"/>
          <w:szCs w:val="25"/>
        </w:rPr>
        <w:t>在反思中行动的自律精神，并借此逐渐积累真知卓见，找到改善社会的有效途径。</w:t>
      </w:r>
      <w:r w:rsidR="00131301" w:rsidRPr="006447E8">
        <w:rPr>
          <w:rFonts w:ascii="SimSun" w:eastAsia="SimSun" w:hAnsi="SimSun" w:hint="eastAsia"/>
          <w:sz w:val="25"/>
          <w:szCs w:val="25"/>
        </w:rPr>
        <w:t>巴哈欧拉谴责通过政治阴谋、煽动叛乱、诋毁特定群体或公然冲突实现社会变革的种种企图，因为这些只会延续斗争</w:t>
      </w:r>
      <w:r w:rsidR="00000EAB" w:rsidRPr="006447E8">
        <w:rPr>
          <w:rFonts w:ascii="SimSun" w:eastAsia="SimSun" w:hAnsi="SimSun" w:hint="eastAsia"/>
          <w:sz w:val="25"/>
          <w:szCs w:val="25"/>
        </w:rPr>
        <w:t>的循环</w:t>
      </w:r>
      <w:r w:rsidR="00131301" w:rsidRPr="006447E8">
        <w:rPr>
          <w:rFonts w:ascii="SimSun" w:eastAsia="SimSun" w:hAnsi="SimSun" w:hint="eastAsia"/>
          <w:sz w:val="25"/>
          <w:szCs w:val="25"/>
        </w:rPr>
        <w:t>，而持久的解决方案仍然遥不可及。</w:t>
      </w:r>
      <w:r w:rsidR="00131301" w:rsidRPr="006447E8">
        <w:rPr>
          <w:rFonts w:ascii="SimSun" w:eastAsia="SimSun" w:hAnsi="SimSun"/>
          <w:sz w:val="25"/>
          <w:szCs w:val="25"/>
        </w:rPr>
        <w:t>祂</w:t>
      </w:r>
      <w:r w:rsidR="00FC4843" w:rsidRPr="006447E8">
        <w:rPr>
          <w:rFonts w:ascii="SimSun" w:eastAsia="SimSun" w:hAnsi="SimSun" w:hint="eastAsia"/>
          <w:sz w:val="25"/>
          <w:szCs w:val="25"/>
        </w:rPr>
        <w:t>所倡导的是截然不同的措施。</w:t>
      </w:r>
      <w:r w:rsidR="00FC4843" w:rsidRPr="006447E8">
        <w:rPr>
          <w:rFonts w:ascii="SimSun" w:eastAsia="SimSun" w:hAnsi="SimSun"/>
          <w:sz w:val="25"/>
          <w:szCs w:val="25"/>
        </w:rPr>
        <w:t>祂</w:t>
      </w:r>
      <w:r w:rsidR="00FC4843" w:rsidRPr="006447E8">
        <w:rPr>
          <w:rFonts w:ascii="SimSun" w:eastAsia="SimSun" w:hAnsi="SimSun" w:hint="eastAsia"/>
          <w:sz w:val="25"/>
          <w:szCs w:val="25"/>
        </w:rPr>
        <w:t>主张</w:t>
      </w:r>
      <w:r w:rsidR="00D06020" w:rsidRPr="006447E8">
        <w:rPr>
          <w:rFonts w:ascii="SimSun" w:eastAsia="SimSun" w:hAnsi="SimSun" w:hint="eastAsia"/>
          <w:sz w:val="25"/>
          <w:szCs w:val="25"/>
        </w:rPr>
        <w:t>慈</w:t>
      </w:r>
      <w:r w:rsidR="00FC4843" w:rsidRPr="006447E8">
        <w:rPr>
          <w:rFonts w:ascii="SimSun" w:eastAsia="SimSun" w:hAnsi="SimSun" w:hint="eastAsia"/>
          <w:sz w:val="25"/>
          <w:szCs w:val="25"/>
        </w:rPr>
        <w:t>善</w:t>
      </w:r>
      <w:r w:rsidR="00132C5F" w:rsidRPr="006447E8">
        <w:rPr>
          <w:rFonts w:ascii="SimSun" w:eastAsia="SimSun" w:hAnsi="SimSun" w:hint="eastAsia"/>
          <w:sz w:val="25"/>
          <w:szCs w:val="25"/>
        </w:rPr>
        <w:t>之行，和善之言和正直之举</w:t>
      </w:r>
      <w:r w:rsidR="00D06020" w:rsidRPr="006447E8">
        <w:rPr>
          <w:rFonts w:ascii="SimSun" w:eastAsia="SimSun" w:hAnsi="SimSun" w:hint="eastAsia"/>
          <w:sz w:val="25"/>
          <w:szCs w:val="25"/>
        </w:rPr>
        <w:t>；</w:t>
      </w:r>
      <w:r w:rsidR="00D06020" w:rsidRPr="006447E8">
        <w:rPr>
          <w:rFonts w:ascii="SimSun" w:eastAsia="SimSun" w:hAnsi="SimSun"/>
          <w:sz w:val="25"/>
          <w:szCs w:val="25"/>
        </w:rPr>
        <w:t>祂</w:t>
      </w:r>
      <w:r w:rsidR="00DC1571" w:rsidRPr="006447E8">
        <w:rPr>
          <w:rFonts w:ascii="SimSun" w:eastAsia="SimSun" w:hAnsi="SimSun" w:hint="eastAsia"/>
          <w:sz w:val="25"/>
          <w:szCs w:val="25"/>
        </w:rPr>
        <w:t>敦促服务他人，合作</w:t>
      </w:r>
      <w:r w:rsidR="00D06020" w:rsidRPr="006447E8">
        <w:rPr>
          <w:rFonts w:ascii="SimSun" w:eastAsia="SimSun" w:hAnsi="SimSun" w:hint="eastAsia"/>
          <w:sz w:val="25"/>
          <w:szCs w:val="25"/>
        </w:rPr>
        <w:t>行</w:t>
      </w:r>
      <w:r w:rsidR="00C033A9" w:rsidRPr="006447E8">
        <w:rPr>
          <w:rFonts w:ascii="SimSun" w:eastAsia="SimSun" w:hAnsi="SimSun" w:hint="eastAsia"/>
          <w:sz w:val="25"/>
          <w:szCs w:val="25"/>
        </w:rPr>
        <w:t>动。</w:t>
      </w:r>
      <w:r w:rsidR="00C033A9" w:rsidRPr="006447E8">
        <w:rPr>
          <w:rFonts w:ascii="SimSun" w:eastAsia="SimSun" w:hAnsi="SimSun"/>
          <w:sz w:val="25"/>
          <w:szCs w:val="25"/>
        </w:rPr>
        <w:t>祂</w:t>
      </w:r>
      <w:r w:rsidR="00C033A9" w:rsidRPr="006447E8">
        <w:rPr>
          <w:rFonts w:ascii="SimSun" w:eastAsia="SimSun" w:hAnsi="SimSun" w:hint="eastAsia"/>
          <w:sz w:val="25"/>
          <w:szCs w:val="25"/>
        </w:rPr>
        <w:t>召唤人类种族的每一个成员，投身于建设以神圣教义为基础的世界文明的重任。</w:t>
      </w:r>
      <w:r w:rsidR="00D11F75" w:rsidRPr="006447E8">
        <w:rPr>
          <w:rFonts w:ascii="SimSun" w:eastAsia="SimSun" w:hAnsi="SimSun" w:hint="eastAsia"/>
          <w:sz w:val="25"/>
          <w:szCs w:val="25"/>
        </w:rPr>
        <w:t>深思</w:t>
      </w:r>
      <w:r w:rsidR="00D11F75" w:rsidRPr="006447E8">
        <w:rPr>
          <w:rFonts w:ascii="SimSun" w:eastAsia="SimSun" w:hAnsi="SimSun"/>
          <w:sz w:val="25"/>
          <w:szCs w:val="25"/>
        </w:rPr>
        <w:t>祂</w:t>
      </w:r>
      <w:r w:rsidR="00D11F75" w:rsidRPr="006447E8">
        <w:rPr>
          <w:rFonts w:ascii="SimSun" w:eastAsia="SimSun" w:hAnsi="SimSun" w:hint="eastAsia"/>
          <w:sz w:val="25"/>
          <w:szCs w:val="25"/>
        </w:rPr>
        <w:t>的宏伟愿景，</w:t>
      </w:r>
      <w:r w:rsidR="00162F36" w:rsidRPr="006447E8">
        <w:rPr>
          <w:rFonts w:ascii="SimSun" w:eastAsia="SimSun" w:hAnsi="SimSun" w:hint="eastAsia"/>
          <w:sz w:val="25"/>
          <w:szCs w:val="25"/>
        </w:rPr>
        <w:t>人难道不该有此一问</w:t>
      </w:r>
      <w:r w:rsidR="00D11F75" w:rsidRPr="006447E8">
        <w:rPr>
          <w:rFonts w:ascii="SimSun" w:eastAsia="SimSun" w:hAnsi="SimSun" w:hint="eastAsia"/>
          <w:sz w:val="25"/>
          <w:szCs w:val="25"/>
        </w:rPr>
        <w:t>：人类</w:t>
      </w:r>
      <w:r w:rsidR="00162F36" w:rsidRPr="006447E8">
        <w:rPr>
          <w:rFonts w:ascii="SimSun" w:eastAsia="SimSun" w:hAnsi="SimSun" w:hint="eastAsia"/>
          <w:sz w:val="25"/>
          <w:szCs w:val="25"/>
        </w:rPr>
        <w:t>切实建设未来的希望，</w:t>
      </w:r>
      <w:r w:rsidR="00D11F75" w:rsidRPr="006447E8">
        <w:rPr>
          <w:rFonts w:ascii="SimSun" w:eastAsia="SimSun" w:hAnsi="SimSun" w:hint="eastAsia"/>
          <w:sz w:val="25"/>
          <w:szCs w:val="25"/>
        </w:rPr>
        <w:t>如果不以此为基础</w:t>
      </w:r>
      <w:r w:rsidR="00162F36" w:rsidRPr="006447E8">
        <w:rPr>
          <w:rFonts w:ascii="SimSun" w:eastAsia="SimSun" w:hAnsi="SimSun" w:hint="eastAsia"/>
          <w:sz w:val="25"/>
          <w:szCs w:val="25"/>
        </w:rPr>
        <w:t>，还能以什么</w:t>
      </w:r>
      <w:r w:rsidR="00D11F75" w:rsidRPr="006447E8">
        <w:rPr>
          <w:rFonts w:ascii="SimSun" w:eastAsia="SimSun" w:hAnsi="SimSun" w:hint="eastAsia"/>
          <w:sz w:val="25"/>
          <w:szCs w:val="25"/>
        </w:rPr>
        <w:t>为基础？</w:t>
      </w:r>
    </w:p>
    <w:p w:rsidR="00D11F75" w:rsidRPr="006447E8" w:rsidRDefault="00D11F75" w:rsidP="00E34905">
      <w:pPr>
        <w:spacing w:line="340" w:lineRule="atLeast"/>
        <w:ind w:firstLine="480"/>
        <w:rPr>
          <w:rFonts w:ascii="SimSun" w:eastAsia="SimSun" w:hAnsi="SimSun"/>
          <w:sz w:val="25"/>
          <w:szCs w:val="25"/>
        </w:rPr>
      </w:pPr>
    </w:p>
    <w:p w:rsidR="00D11F75" w:rsidRPr="006447E8" w:rsidRDefault="006847D6" w:rsidP="00E34905">
      <w:pPr>
        <w:spacing w:line="340" w:lineRule="atLeast"/>
        <w:ind w:firstLine="480"/>
        <w:rPr>
          <w:rFonts w:ascii="SimSun" w:eastAsia="SimSun" w:hAnsi="SimSun"/>
          <w:sz w:val="25"/>
          <w:szCs w:val="25"/>
        </w:rPr>
      </w:pPr>
      <w:r w:rsidRPr="006447E8">
        <w:rPr>
          <w:rFonts w:ascii="SimSun" w:eastAsia="SimSun" w:hAnsi="SimSun" w:hint="eastAsia"/>
          <w:sz w:val="25"/>
          <w:szCs w:val="25"/>
        </w:rPr>
        <w:t>在每一片土地上，那些被巴哈欧拉的讯息吸引、为巴哈欧拉的愿景献身的人们正在系统地学习如何</w:t>
      </w:r>
      <w:r w:rsidR="001A1F36" w:rsidRPr="006447E8">
        <w:rPr>
          <w:rFonts w:ascii="SimSun" w:eastAsia="SimSun" w:hAnsi="SimSun" w:hint="eastAsia"/>
          <w:sz w:val="25"/>
          <w:szCs w:val="25"/>
        </w:rPr>
        <w:t>发挥巴哈欧拉教义的效力。青年</w:t>
      </w:r>
      <w:r w:rsidR="00212B4F" w:rsidRPr="006447E8">
        <w:rPr>
          <w:rFonts w:ascii="SimSun" w:eastAsia="SimSun" w:hAnsi="SimSun" w:hint="eastAsia"/>
          <w:sz w:val="25"/>
          <w:szCs w:val="25"/>
        </w:rPr>
        <w:t>队伍正越来越清楚地认识到自身的灵性身份，将自己的能量导向推动所在社会的进步。</w:t>
      </w:r>
      <w:r w:rsidR="00402D56" w:rsidRPr="006447E8">
        <w:rPr>
          <w:rFonts w:ascii="SimSun" w:eastAsia="SimSun" w:hAnsi="SimSun" w:hint="eastAsia"/>
          <w:sz w:val="25"/>
          <w:szCs w:val="25"/>
        </w:rPr>
        <w:t>秉持不同观点的人们正在探索如何以磋商和集体探求解决方案来代替争论和施加权威。来自各个种</w:t>
      </w:r>
      <w:r w:rsidR="00402D56" w:rsidRPr="006447E8">
        <w:rPr>
          <w:rFonts w:ascii="SimSun" w:eastAsia="SimSun" w:hAnsi="SimSun" w:hint="eastAsia"/>
          <w:sz w:val="25"/>
          <w:szCs w:val="25"/>
        </w:rPr>
        <w:lastRenderedPageBreak/>
        <w:t>族、宗教、国家和阶层的灵魂，正团结在人类乃一民、地球乃一国的愿景之中。</w:t>
      </w:r>
      <w:r w:rsidR="00A37721" w:rsidRPr="006447E8">
        <w:rPr>
          <w:rFonts w:ascii="SimSun" w:eastAsia="SimSun" w:hAnsi="SimSun" w:hint="eastAsia"/>
          <w:sz w:val="25"/>
          <w:szCs w:val="25"/>
        </w:rPr>
        <w:t>许多曾长期忍受苦难的人，正在发出自己的声音，并成为自身发展的主人翁</w:t>
      </w:r>
      <w:r w:rsidR="003C346A" w:rsidRPr="006447E8">
        <w:rPr>
          <w:rFonts w:ascii="SimSun" w:eastAsia="SimSun" w:hAnsi="SimSun" w:hint="eastAsia"/>
          <w:sz w:val="25"/>
          <w:szCs w:val="25"/>
        </w:rPr>
        <w:t>，</w:t>
      </w:r>
      <w:r w:rsidR="008C3F46" w:rsidRPr="006447E8">
        <w:rPr>
          <w:rFonts w:ascii="SimSun" w:eastAsia="SimSun" w:hAnsi="SimSun" w:hint="eastAsia"/>
          <w:sz w:val="25"/>
          <w:szCs w:val="25"/>
        </w:rPr>
        <w:t>既足智多谋</w:t>
      </w:r>
      <w:r w:rsidR="00B409D2" w:rsidRPr="006447E8">
        <w:rPr>
          <w:rFonts w:ascii="SimSun" w:eastAsia="SimSun" w:hAnsi="SimSun" w:hint="eastAsia"/>
          <w:sz w:val="25"/>
          <w:szCs w:val="25"/>
        </w:rPr>
        <w:t>，又</w:t>
      </w:r>
      <w:r w:rsidR="008C3F46" w:rsidRPr="006447E8">
        <w:rPr>
          <w:rFonts w:ascii="SimSun" w:eastAsia="SimSun" w:hAnsi="SimSun" w:hint="eastAsia"/>
          <w:sz w:val="25"/>
          <w:szCs w:val="25"/>
        </w:rPr>
        <w:t>百折不挠</w:t>
      </w:r>
      <w:r w:rsidR="00B409D2" w:rsidRPr="006447E8">
        <w:rPr>
          <w:rFonts w:ascii="SimSun" w:eastAsia="SimSun" w:hAnsi="SimSun" w:hint="eastAsia"/>
          <w:sz w:val="25"/>
          <w:szCs w:val="25"/>
        </w:rPr>
        <w:t>。</w:t>
      </w:r>
      <w:r w:rsidR="008C3F46" w:rsidRPr="006447E8">
        <w:rPr>
          <w:rFonts w:ascii="SimSun" w:eastAsia="SimSun" w:hAnsi="SimSun" w:hint="eastAsia"/>
          <w:sz w:val="25"/>
          <w:szCs w:val="25"/>
        </w:rPr>
        <w:t>从乡村、街区、城镇和都市</w:t>
      </w:r>
      <w:r w:rsidR="002D0EAF" w:rsidRPr="006447E8">
        <w:rPr>
          <w:rFonts w:ascii="SimSun" w:eastAsia="SimSun" w:hAnsi="SimSun" w:hint="eastAsia"/>
          <w:sz w:val="25"/>
          <w:szCs w:val="25"/>
        </w:rPr>
        <w:t>之中，正在涌现出</w:t>
      </w:r>
      <w:r w:rsidR="00C7456C" w:rsidRPr="006447E8">
        <w:rPr>
          <w:rFonts w:ascii="SimSun" w:eastAsia="SimSun" w:hAnsi="SimSun" w:hint="eastAsia"/>
          <w:sz w:val="25"/>
          <w:szCs w:val="25"/>
        </w:rPr>
        <w:t>为团结而繁荣之世界的出现而齐心协力劳作的</w:t>
      </w:r>
      <w:r w:rsidR="008C3F46" w:rsidRPr="006447E8">
        <w:rPr>
          <w:rFonts w:ascii="SimSun" w:eastAsia="SimSun" w:hAnsi="SimSun" w:hint="eastAsia"/>
          <w:sz w:val="25"/>
          <w:szCs w:val="25"/>
        </w:rPr>
        <w:t>机构、社团和个人</w:t>
      </w:r>
      <w:r w:rsidR="002D0EAF" w:rsidRPr="006447E8">
        <w:rPr>
          <w:rFonts w:ascii="SimSun" w:eastAsia="SimSun" w:hAnsi="SimSun" w:hint="eastAsia"/>
          <w:sz w:val="25"/>
          <w:szCs w:val="25"/>
        </w:rPr>
        <w:t>——</w:t>
      </w:r>
      <w:r w:rsidR="00C7456C" w:rsidRPr="006447E8">
        <w:rPr>
          <w:rFonts w:ascii="SimSun" w:eastAsia="SimSun" w:hAnsi="SimSun" w:hint="eastAsia"/>
          <w:sz w:val="25"/>
          <w:szCs w:val="25"/>
        </w:rPr>
        <w:t>他们正在建设的</w:t>
      </w:r>
      <w:r w:rsidR="002D0EAF" w:rsidRPr="006447E8">
        <w:rPr>
          <w:rFonts w:ascii="SimSun" w:eastAsia="SimSun" w:hAnsi="SimSun" w:hint="eastAsia"/>
          <w:sz w:val="25"/>
          <w:szCs w:val="25"/>
        </w:rPr>
        <w:t>那个</w:t>
      </w:r>
      <w:r w:rsidR="008C3F46" w:rsidRPr="006447E8">
        <w:rPr>
          <w:rFonts w:ascii="SimSun" w:eastAsia="SimSun" w:hAnsi="SimSun" w:hint="eastAsia"/>
          <w:sz w:val="25"/>
          <w:szCs w:val="25"/>
        </w:rPr>
        <w:t>世界真正堪称尘世中的上帝王国。在巴哈欧拉出现两百周年纪念之际，参予这一伟业的许多人正在向其周围的人们发出一个简单的邀请：</w:t>
      </w:r>
      <w:r w:rsidR="0010513F" w:rsidRPr="006447E8">
        <w:rPr>
          <w:rFonts w:ascii="SimSun" w:eastAsia="SimSun" w:hAnsi="SimSun" w:hint="eastAsia"/>
          <w:sz w:val="25"/>
          <w:szCs w:val="25"/>
        </w:rPr>
        <w:t>抓住这个机会吧，去了解</w:t>
      </w:r>
      <w:r w:rsidR="0010513F" w:rsidRPr="006447E8">
        <w:rPr>
          <w:rFonts w:ascii="SimSun" w:eastAsia="SimSun" w:hAnsi="SimSun"/>
          <w:sz w:val="25"/>
          <w:szCs w:val="25"/>
        </w:rPr>
        <w:t>祂</w:t>
      </w:r>
      <w:r w:rsidR="0010513F" w:rsidRPr="006447E8">
        <w:rPr>
          <w:rFonts w:ascii="SimSun" w:eastAsia="SimSun" w:hAnsi="SimSun" w:hint="eastAsia"/>
          <w:sz w:val="25"/>
          <w:szCs w:val="25"/>
        </w:rPr>
        <w:t>究竟是谁，</w:t>
      </w:r>
      <w:r w:rsidR="0010513F" w:rsidRPr="006447E8">
        <w:rPr>
          <w:rFonts w:ascii="SimSun" w:eastAsia="SimSun" w:hAnsi="SimSun"/>
          <w:sz w:val="25"/>
          <w:szCs w:val="25"/>
        </w:rPr>
        <w:t>祂</w:t>
      </w:r>
      <w:r w:rsidR="0010513F" w:rsidRPr="006447E8">
        <w:rPr>
          <w:rFonts w:ascii="SimSun" w:eastAsia="SimSun" w:hAnsi="SimSun" w:hint="eastAsia"/>
          <w:sz w:val="25"/>
          <w:szCs w:val="25"/>
        </w:rPr>
        <w:t>代表了什么。将</w:t>
      </w:r>
      <w:r w:rsidR="0010513F" w:rsidRPr="006447E8">
        <w:rPr>
          <w:rFonts w:ascii="SimSun" w:eastAsia="SimSun" w:hAnsi="SimSun"/>
          <w:sz w:val="25"/>
          <w:szCs w:val="25"/>
        </w:rPr>
        <w:t>祂</w:t>
      </w:r>
      <w:r w:rsidR="0010513F" w:rsidRPr="006447E8">
        <w:rPr>
          <w:rFonts w:ascii="SimSun" w:eastAsia="SimSun" w:hAnsi="SimSun" w:hint="eastAsia"/>
          <w:sz w:val="25"/>
          <w:szCs w:val="25"/>
        </w:rPr>
        <w:t>开出的药方付诸试验吧。</w:t>
      </w:r>
      <w:r w:rsidR="0010513F" w:rsidRPr="006447E8">
        <w:rPr>
          <w:rFonts w:ascii="SimSun" w:eastAsia="SimSun" w:hAnsi="SimSun"/>
          <w:sz w:val="25"/>
          <w:szCs w:val="25"/>
        </w:rPr>
        <w:t>祂</w:t>
      </w:r>
      <w:r w:rsidR="0010513F" w:rsidRPr="006447E8">
        <w:rPr>
          <w:rFonts w:ascii="SimSun" w:eastAsia="SimSun" w:hAnsi="SimSun" w:hint="eastAsia"/>
          <w:sz w:val="25"/>
          <w:szCs w:val="25"/>
        </w:rPr>
        <w:t>的到来确切地证明了，身处危险重围的人类种族从未被遗忘。全世界那</w:t>
      </w:r>
      <w:r w:rsidR="002D0EAF" w:rsidRPr="006447E8">
        <w:rPr>
          <w:rFonts w:ascii="SimSun" w:eastAsia="SimSun" w:hAnsi="SimSun" w:hint="eastAsia"/>
          <w:sz w:val="25"/>
          <w:szCs w:val="25"/>
        </w:rPr>
        <w:t>么多满怀善意的人们</w:t>
      </w:r>
      <w:r w:rsidR="0010513F" w:rsidRPr="006447E8">
        <w:rPr>
          <w:rFonts w:ascii="SimSun" w:eastAsia="SimSun" w:hAnsi="SimSun" w:hint="eastAsia"/>
          <w:sz w:val="25"/>
          <w:szCs w:val="25"/>
        </w:rPr>
        <w:t>乞求上帝</w:t>
      </w:r>
      <w:r w:rsidR="002D0EAF" w:rsidRPr="006447E8">
        <w:rPr>
          <w:rFonts w:ascii="SimSun" w:eastAsia="SimSun" w:hAnsi="SimSun" w:hint="eastAsia"/>
          <w:sz w:val="25"/>
          <w:szCs w:val="25"/>
        </w:rPr>
        <w:t>已久</w:t>
      </w:r>
      <w:r w:rsidR="0010513F" w:rsidRPr="006447E8">
        <w:rPr>
          <w:rFonts w:ascii="SimSun" w:eastAsia="SimSun" w:hAnsi="SimSun" w:hint="eastAsia"/>
          <w:sz w:val="25"/>
          <w:szCs w:val="25"/>
        </w:rPr>
        <w:t>，</w:t>
      </w:r>
      <w:r w:rsidR="002D0EAF" w:rsidRPr="006447E8">
        <w:rPr>
          <w:rFonts w:ascii="SimSun" w:eastAsia="SimSun" w:hAnsi="SimSun" w:hint="eastAsia"/>
          <w:sz w:val="25"/>
          <w:szCs w:val="25"/>
        </w:rPr>
        <w:t>乞求</w:t>
      </w:r>
      <w:r w:rsidR="002D0EAF" w:rsidRPr="006447E8">
        <w:rPr>
          <w:rFonts w:ascii="SimSun" w:eastAsia="SimSun" w:hAnsi="SimSun"/>
          <w:sz w:val="25"/>
          <w:szCs w:val="25"/>
        </w:rPr>
        <w:t>祂</w:t>
      </w:r>
      <w:r w:rsidR="002D0EAF" w:rsidRPr="006447E8">
        <w:rPr>
          <w:rFonts w:ascii="SimSun" w:eastAsia="SimSun" w:hAnsi="SimSun" w:hint="eastAsia"/>
          <w:sz w:val="25"/>
          <w:szCs w:val="25"/>
        </w:rPr>
        <w:t>解决</w:t>
      </w:r>
      <w:r w:rsidR="00933A63" w:rsidRPr="006447E8">
        <w:rPr>
          <w:rFonts w:ascii="SimSun" w:eastAsia="SimSun" w:hAnsi="SimSun" w:hint="eastAsia"/>
          <w:sz w:val="25"/>
          <w:szCs w:val="25"/>
        </w:rPr>
        <w:t>那些</w:t>
      </w:r>
      <w:r w:rsidR="00A42D5C" w:rsidRPr="006447E8">
        <w:rPr>
          <w:rFonts w:ascii="SimSun" w:eastAsia="SimSun" w:hAnsi="SimSun" w:hint="eastAsia"/>
          <w:sz w:val="25"/>
          <w:szCs w:val="25"/>
        </w:rPr>
        <w:t>在他们共同生活的家园中</w:t>
      </w:r>
      <w:bookmarkStart w:id="0" w:name="_GoBack"/>
      <w:bookmarkEnd w:id="0"/>
      <w:r w:rsidR="00933A63" w:rsidRPr="006447E8">
        <w:rPr>
          <w:rFonts w:ascii="SimSun" w:eastAsia="SimSun" w:hAnsi="SimSun" w:hint="eastAsia"/>
          <w:sz w:val="25"/>
          <w:szCs w:val="25"/>
        </w:rPr>
        <w:t>困扰他们的种种问题，如果</w:t>
      </w:r>
      <w:r w:rsidR="00933A63" w:rsidRPr="006447E8">
        <w:rPr>
          <w:rFonts w:ascii="SimSun" w:eastAsia="SimSun" w:hAnsi="SimSun"/>
          <w:sz w:val="25"/>
          <w:szCs w:val="25"/>
        </w:rPr>
        <w:t>祂</w:t>
      </w:r>
      <w:r w:rsidR="00933A63" w:rsidRPr="006447E8">
        <w:rPr>
          <w:rFonts w:ascii="SimSun" w:eastAsia="SimSun" w:hAnsi="SimSun" w:hint="eastAsia"/>
          <w:sz w:val="25"/>
          <w:szCs w:val="25"/>
        </w:rPr>
        <w:t>已然回应了他们的祈祷，这真的令人难以置信吗？</w:t>
      </w:r>
    </w:p>
    <w:p w:rsidR="00933A63" w:rsidRPr="006447E8" w:rsidRDefault="00933A63" w:rsidP="00E34905">
      <w:pPr>
        <w:spacing w:line="340" w:lineRule="atLeast"/>
        <w:ind w:firstLine="480"/>
        <w:rPr>
          <w:rFonts w:ascii="SimSun" w:eastAsia="SimSun" w:hAnsi="SimSun"/>
          <w:sz w:val="25"/>
          <w:szCs w:val="25"/>
        </w:rPr>
      </w:pPr>
    </w:p>
    <w:p w:rsidR="00933A63" w:rsidRPr="006447E8" w:rsidRDefault="00933A63" w:rsidP="00E34905">
      <w:pPr>
        <w:spacing w:line="340" w:lineRule="atLeast"/>
        <w:ind w:firstLine="480"/>
        <w:rPr>
          <w:rFonts w:ascii="SimSun" w:eastAsia="SimSun" w:hAnsi="SimSun"/>
          <w:sz w:val="25"/>
          <w:szCs w:val="25"/>
        </w:rPr>
      </w:pPr>
    </w:p>
    <w:p w:rsidR="00933A63" w:rsidRPr="006447E8" w:rsidRDefault="00933A63" w:rsidP="00E34905">
      <w:pPr>
        <w:spacing w:line="340" w:lineRule="atLeast"/>
        <w:ind w:firstLine="480"/>
        <w:rPr>
          <w:rFonts w:ascii="SimSun" w:eastAsia="SimSun" w:hAnsi="SimSun"/>
          <w:sz w:val="25"/>
          <w:szCs w:val="25"/>
        </w:rPr>
      </w:pPr>
    </w:p>
    <w:p w:rsidR="00933A63" w:rsidRPr="006447E8" w:rsidRDefault="00933A63" w:rsidP="00E34905">
      <w:pPr>
        <w:spacing w:line="340" w:lineRule="atLeast"/>
        <w:ind w:left="5400" w:firstLine="480"/>
        <w:rPr>
          <w:rFonts w:ascii="SimSun" w:eastAsia="SimSun" w:hAnsi="SimSun"/>
          <w:sz w:val="25"/>
          <w:szCs w:val="25"/>
        </w:rPr>
      </w:pPr>
      <w:r w:rsidRPr="006447E8">
        <w:rPr>
          <w:rFonts w:ascii="SimSun" w:eastAsia="SimSun" w:hAnsi="SimSun" w:hint="eastAsia"/>
          <w:sz w:val="25"/>
          <w:szCs w:val="25"/>
        </w:rPr>
        <w:t>世界正义院签署</w:t>
      </w:r>
    </w:p>
    <w:p w:rsidR="00F805E1" w:rsidRPr="006447E8" w:rsidRDefault="00F805E1" w:rsidP="00E34905">
      <w:pPr>
        <w:spacing w:line="340" w:lineRule="atLeast"/>
        <w:rPr>
          <w:rFonts w:ascii="SimSun" w:eastAsia="SimSun" w:hAnsi="SimSun"/>
          <w:sz w:val="25"/>
          <w:szCs w:val="25"/>
        </w:rPr>
      </w:pPr>
    </w:p>
    <w:sectPr w:rsidR="00F805E1" w:rsidRPr="006447E8" w:rsidSect="007357A5">
      <w:footerReference w:type="even" r:id="rId6"/>
      <w:footerReference w:type="default" r:id="rId7"/>
      <w:pgSz w:w="11900" w:h="16840" w:code="9"/>
      <w:pgMar w:top="1418" w:right="1531" w:bottom="1418" w:left="1531" w:header="720" w:footer="720"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7E9" w:rsidRDefault="002027E9" w:rsidP="001C33B0">
      <w:r>
        <w:separator/>
      </w:r>
    </w:p>
  </w:endnote>
  <w:endnote w:type="continuationSeparator" w:id="0">
    <w:p w:rsidR="002027E9" w:rsidRDefault="002027E9" w:rsidP="001C33B0">
      <w:r>
        <w:continuationSeparator/>
      </w:r>
    </w:p>
  </w:endnote>
</w:endnotes>
</file>

<file path=word/fontTable.xml><?xml version="1.0" encoding="utf-8"?>
<w:fonts xmlns:r="http://schemas.openxmlformats.org/officeDocument/2006/relationships" xmlns:w="http://schemas.openxmlformats.org/wordprocessingml/2006/main">
  <w:font w:name="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B0" w:rsidRDefault="008169CA" w:rsidP="00F5621A">
    <w:pPr>
      <w:pStyle w:val="a5"/>
      <w:framePr w:wrap="none" w:vAnchor="text" w:hAnchor="margin" w:xAlign="center" w:y="1"/>
      <w:rPr>
        <w:rStyle w:val="a7"/>
      </w:rPr>
    </w:pPr>
    <w:r>
      <w:rPr>
        <w:rStyle w:val="a7"/>
      </w:rPr>
      <w:fldChar w:fldCharType="begin"/>
    </w:r>
    <w:r w:rsidR="001C33B0">
      <w:rPr>
        <w:rStyle w:val="a7"/>
      </w:rPr>
      <w:instrText xml:space="preserve">PAGE  </w:instrText>
    </w:r>
    <w:r>
      <w:rPr>
        <w:rStyle w:val="a7"/>
      </w:rPr>
      <w:fldChar w:fldCharType="end"/>
    </w:r>
  </w:p>
  <w:p w:rsidR="001C33B0" w:rsidRDefault="001C33B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B0" w:rsidRDefault="008169CA" w:rsidP="00F5621A">
    <w:pPr>
      <w:pStyle w:val="a5"/>
      <w:framePr w:wrap="none" w:vAnchor="text" w:hAnchor="margin" w:xAlign="center" w:y="1"/>
      <w:rPr>
        <w:rStyle w:val="a7"/>
      </w:rPr>
    </w:pPr>
    <w:r>
      <w:rPr>
        <w:rStyle w:val="a7"/>
      </w:rPr>
      <w:fldChar w:fldCharType="begin"/>
    </w:r>
    <w:r w:rsidR="001C33B0">
      <w:rPr>
        <w:rStyle w:val="a7"/>
      </w:rPr>
      <w:instrText xml:space="preserve">PAGE  </w:instrText>
    </w:r>
    <w:r>
      <w:rPr>
        <w:rStyle w:val="a7"/>
      </w:rPr>
      <w:fldChar w:fldCharType="separate"/>
    </w:r>
    <w:r w:rsidR="00224235">
      <w:rPr>
        <w:rStyle w:val="a7"/>
        <w:noProof/>
      </w:rPr>
      <w:t>1</w:t>
    </w:r>
    <w:r>
      <w:rPr>
        <w:rStyle w:val="a7"/>
      </w:rPr>
      <w:fldChar w:fldCharType="end"/>
    </w:r>
  </w:p>
  <w:p w:rsidR="001C33B0" w:rsidRDefault="001C33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7E9" w:rsidRDefault="002027E9" w:rsidP="001C33B0">
      <w:r>
        <w:separator/>
      </w:r>
    </w:p>
  </w:footnote>
  <w:footnote w:type="continuationSeparator" w:id="0">
    <w:p w:rsidR="002027E9" w:rsidRDefault="002027E9" w:rsidP="001C33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05E1"/>
    <w:rsid w:val="00000EAB"/>
    <w:rsid w:val="00032F05"/>
    <w:rsid w:val="00044B19"/>
    <w:rsid w:val="0006197C"/>
    <w:rsid w:val="00073BA9"/>
    <w:rsid w:val="000A3FC7"/>
    <w:rsid w:val="000D5AA2"/>
    <w:rsid w:val="00102F84"/>
    <w:rsid w:val="0010513F"/>
    <w:rsid w:val="00131301"/>
    <w:rsid w:val="00132C5F"/>
    <w:rsid w:val="001349DC"/>
    <w:rsid w:val="00136F42"/>
    <w:rsid w:val="00151AF4"/>
    <w:rsid w:val="00162F36"/>
    <w:rsid w:val="00164991"/>
    <w:rsid w:val="001763E5"/>
    <w:rsid w:val="001848AB"/>
    <w:rsid w:val="0019563E"/>
    <w:rsid w:val="001A1F36"/>
    <w:rsid w:val="001C33B0"/>
    <w:rsid w:val="001C3DC3"/>
    <w:rsid w:val="002027E9"/>
    <w:rsid w:val="00212B4F"/>
    <w:rsid w:val="00224235"/>
    <w:rsid w:val="00231663"/>
    <w:rsid w:val="00233B76"/>
    <w:rsid w:val="00265CEB"/>
    <w:rsid w:val="002D0EAF"/>
    <w:rsid w:val="002D5A82"/>
    <w:rsid w:val="002F4E50"/>
    <w:rsid w:val="00303453"/>
    <w:rsid w:val="00303EF1"/>
    <w:rsid w:val="00361EF3"/>
    <w:rsid w:val="003A5630"/>
    <w:rsid w:val="003C1731"/>
    <w:rsid w:val="003C346A"/>
    <w:rsid w:val="003D78BB"/>
    <w:rsid w:val="00402D56"/>
    <w:rsid w:val="004241BA"/>
    <w:rsid w:val="00444A65"/>
    <w:rsid w:val="004454B8"/>
    <w:rsid w:val="004D3546"/>
    <w:rsid w:val="0056197B"/>
    <w:rsid w:val="00566B22"/>
    <w:rsid w:val="005A5EC3"/>
    <w:rsid w:val="005E311B"/>
    <w:rsid w:val="00641DEA"/>
    <w:rsid w:val="006447E8"/>
    <w:rsid w:val="00670613"/>
    <w:rsid w:val="0068092F"/>
    <w:rsid w:val="006847D6"/>
    <w:rsid w:val="006C3671"/>
    <w:rsid w:val="006C74BB"/>
    <w:rsid w:val="006F68B3"/>
    <w:rsid w:val="007207AA"/>
    <w:rsid w:val="00731167"/>
    <w:rsid w:val="007357A5"/>
    <w:rsid w:val="00740A87"/>
    <w:rsid w:val="007A0D4A"/>
    <w:rsid w:val="007D7725"/>
    <w:rsid w:val="007E6FF1"/>
    <w:rsid w:val="008169CA"/>
    <w:rsid w:val="008261A3"/>
    <w:rsid w:val="008625B5"/>
    <w:rsid w:val="008A3970"/>
    <w:rsid w:val="008C3F46"/>
    <w:rsid w:val="008D3B5F"/>
    <w:rsid w:val="00930353"/>
    <w:rsid w:val="00933A63"/>
    <w:rsid w:val="009423C1"/>
    <w:rsid w:val="009465CF"/>
    <w:rsid w:val="00951B17"/>
    <w:rsid w:val="009650D8"/>
    <w:rsid w:val="00A37721"/>
    <w:rsid w:val="00A42D5C"/>
    <w:rsid w:val="00A432F4"/>
    <w:rsid w:val="00AC3791"/>
    <w:rsid w:val="00AE2442"/>
    <w:rsid w:val="00AE45BF"/>
    <w:rsid w:val="00AE5748"/>
    <w:rsid w:val="00B409D2"/>
    <w:rsid w:val="00B754D2"/>
    <w:rsid w:val="00BB65C8"/>
    <w:rsid w:val="00BC0687"/>
    <w:rsid w:val="00BF002F"/>
    <w:rsid w:val="00C033A9"/>
    <w:rsid w:val="00C05D54"/>
    <w:rsid w:val="00C33A52"/>
    <w:rsid w:val="00C33C18"/>
    <w:rsid w:val="00C377FA"/>
    <w:rsid w:val="00C7456C"/>
    <w:rsid w:val="00C85D10"/>
    <w:rsid w:val="00CD41DB"/>
    <w:rsid w:val="00D053A4"/>
    <w:rsid w:val="00D06020"/>
    <w:rsid w:val="00D111AC"/>
    <w:rsid w:val="00D11F75"/>
    <w:rsid w:val="00D17AD0"/>
    <w:rsid w:val="00D253F4"/>
    <w:rsid w:val="00D31297"/>
    <w:rsid w:val="00D33739"/>
    <w:rsid w:val="00D41009"/>
    <w:rsid w:val="00D44FE7"/>
    <w:rsid w:val="00D73DF6"/>
    <w:rsid w:val="00D95982"/>
    <w:rsid w:val="00DA3167"/>
    <w:rsid w:val="00DA6294"/>
    <w:rsid w:val="00DA67EF"/>
    <w:rsid w:val="00DC1571"/>
    <w:rsid w:val="00DD2640"/>
    <w:rsid w:val="00DF42A3"/>
    <w:rsid w:val="00E34905"/>
    <w:rsid w:val="00EB58A4"/>
    <w:rsid w:val="00EE0EFF"/>
    <w:rsid w:val="00EE22D4"/>
    <w:rsid w:val="00EF1CE1"/>
    <w:rsid w:val="00EF1FD0"/>
    <w:rsid w:val="00F316B2"/>
    <w:rsid w:val="00F32B8F"/>
    <w:rsid w:val="00F339CE"/>
    <w:rsid w:val="00F46643"/>
    <w:rsid w:val="00F805E1"/>
    <w:rsid w:val="00FC11F2"/>
    <w:rsid w:val="00FC4843"/>
    <w:rsid w:val="00FD20B1"/>
    <w:rsid w:val="00FF461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05E1"/>
    <w:pPr>
      <w:ind w:leftChars="2500" w:left="100"/>
    </w:pPr>
  </w:style>
  <w:style w:type="character" w:customStyle="1" w:styleId="a4">
    <w:name w:val="日期 字元"/>
    <w:basedOn w:val="a0"/>
    <w:link w:val="a3"/>
    <w:uiPriority w:val="99"/>
    <w:semiHidden/>
    <w:rsid w:val="00F805E1"/>
  </w:style>
  <w:style w:type="paragraph" w:styleId="a5">
    <w:name w:val="footer"/>
    <w:basedOn w:val="a"/>
    <w:link w:val="a6"/>
    <w:uiPriority w:val="99"/>
    <w:unhideWhenUsed/>
    <w:rsid w:val="001C33B0"/>
    <w:pPr>
      <w:tabs>
        <w:tab w:val="center" w:pos="4680"/>
        <w:tab w:val="right" w:pos="9360"/>
      </w:tabs>
      <w:snapToGrid w:val="0"/>
      <w:jc w:val="left"/>
    </w:pPr>
    <w:rPr>
      <w:sz w:val="18"/>
      <w:szCs w:val="18"/>
    </w:rPr>
  </w:style>
  <w:style w:type="character" w:customStyle="1" w:styleId="a6">
    <w:name w:val="頁尾 字元"/>
    <w:basedOn w:val="a0"/>
    <w:link w:val="a5"/>
    <w:uiPriority w:val="99"/>
    <w:rsid w:val="001C33B0"/>
    <w:rPr>
      <w:sz w:val="18"/>
      <w:szCs w:val="18"/>
    </w:rPr>
  </w:style>
  <w:style w:type="character" w:styleId="a7">
    <w:name w:val="page number"/>
    <w:basedOn w:val="a0"/>
    <w:uiPriority w:val="99"/>
    <w:semiHidden/>
    <w:unhideWhenUsed/>
    <w:rsid w:val="001C33B0"/>
  </w:style>
  <w:style w:type="paragraph" w:styleId="a8">
    <w:name w:val="header"/>
    <w:basedOn w:val="a"/>
    <w:link w:val="a9"/>
    <w:uiPriority w:val="99"/>
    <w:semiHidden/>
    <w:unhideWhenUsed/>
    <w:rsid w:val="00E34905"/>
    <w:pPr>
      <w:tabs>
        <w:tab w:val="center" w:pos="4153"/>
        <w:tab w:val="right" w:pos="8306"/>
      </w:tabs>
      <w:snapToGrid w:val="0"/>
    </w:pPr>
    <w:rPr>
      <w:sz w:val="20"/>
      <w:szCs w:val="20"/>
    </w:rPr>
  </w:style>
  <w:style w:type="character" w:customStyle="1" w:styleId="a9">
    <w:name w:val="頁首 字元"/>
    <w:basedOn w:val="a0"/>
    <w:link w:val="a8"/>
    <w:uiPriority w:val="99"/>
    <w:semiHidden/>
    <w:rsid w:val="00E34905"/>
    <w:rPr>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401</Words>
  <Characters>2286</Characters>
  <Application>Microsoft Office Word</Application>
  <DocSecurity>0</DocSecurity>
  <Lines>19</Lines>
  <Paragraphs>5</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2017-10-12T02:53:00Z</cp:lastPrinted>
  <dcterms:created xsi:type="dcterms:W3CDTF">2017-10-12T02:27:00Z</dcterms:created>
  <dcterms:modified xsi:type="dcterms:W3CDTF">2017-10-13T01:36:00Z</dcterms:modified>
</cp:coreProperties>
</file>