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767" w:rsidRPr="00CF34C8" w:rsidRDefault="00FF286A" w:rsidP="00FF286A">
      <w:pPr>
        <w:jc w:val="center"/>
      </w:pPr>
      <w:r w:rsidRPr="00CF34C8">
        <w:t>THE UNIVERSAL HOUSE OF JUSTICE</w:t>
      </w:r>
    </w:p>
    <w:p w:rsidR="00CF34C8" w:rsidRPr="00CF34C8" w:rsidRDefault="00CF34C8" w:rsidP="00FF286A">
      <w:pPr>
        <w:jc w:val="center"/>
        <w:rPr>
          <w:rFonts w:eastAsia="新細明體"/>
          <w:lang w:eastAsia="zh-MO"/>
        </w:rPr>
      </w:pPr>
      <w:proofErr w:type="spellStart"/>
      <w:r w:rsidRPr="00CF34C8">
        <w:rPr>
          <w:rFonts w:eastAsia="新細明體"/>
          <w:lang w:eastAsia="zh-MO"/>
        </w:rPr>
        <w:t>Ridvan</w:t>
      </w:r>
      <w:proofErr w:type="spellEnd"/>
      <w:r w:rsidRPr="00CF34C8">
        <w:rPr>
          <w:rFonts w:eastAsia="新細明體"/>
          <w:lang w:eastAsia="zh-MO"/>
        </w:rPr>
        <w:t xml:space="preserve"> 2015</w:t>
      </w:r>
    </w:p>
    <w:p w:rsidR="00CF34C8" w:rsidRDefault="00CF34C8" w:rsidP="00FF286A">
      <w:pPr>
        <w:jc w:val="center"/>
        <w:rPr>
          <w:rFonts w:ascii="SimSun" w:eastAsia="新細明體" w:hAnsi="SimSun" w:cs="宋体" w:hint="eastAsia"/>
          <w:lang w:eastAsia="zh-MO"/>
        </w:rPr>
      </w:pPr>
    </w:p>
    <w:p w:rsidR="00FF58BD" w:rsidRPr="00FF58BD" w:rsidRDefault="00FF58BD" w:rsidP="00FF286A">
      <w:pPr>
        <w:jc w:val="center"/>
        <w:rPr>
          <w:rFonts w:ascii="SimSun" w:eastAsia="新細明體" w:hAnsi="SimSun" w:cs="宋体" w:hint="eastAsia"/>
          <w:lang w:eastAsia="zh-MO"/>
        </w:rPr>
      </w:pPr>
    </w:p>
    <w:p w:rsidR="00E55C2C" w:rsidRPr="00FF58BD" w:rsidRDefault="00E55C2C" w:rsidP="00CF34C8">
      <w:pPr>
        <w:snapToGrid w:val="0"/>
        <w:spacing w:line="240" w:lineRule="atLeast"/>
        <w:jc w:val="center"/>
        <w:rPr>
          <w:rFonts w:ascii="SimSun" w:eastAsia="SimSun" w:hAnsi="SimSun" w:cs="宋体"/>
          <w:sz w:val="32"/>
          <w:szCs w:val="32"/>
        </w:rPr>
      </w:pPr>
      <w:r w:rsidRPr="00FF58BD">
        <w:rPr>
          <w:rFonts w:ascii="SimSun" w:eastAsia="SimSun" w:hAnsi="SimSun" w:cs="宋体" w:hint="eastAsia"/>
          <w:sz w:val="32"/>
          <w:szCs w:val="32"/>
        </w:rPr>
        <w:t>世界正义院</w:t>
      </w:r>
    </w:p>
    <w:p w:rsidR="00FF286A" w:rsidRPr="00CF34C8" w:rsidRDefault="00FF286A" w:rsidP="00CF34C8">
      <w:pPr>
        <w:snapToGrid w:val="0"/>
        <w:spacing w:line="240" w:lineRule="atLeast"/>
        <w:jc w:val="center"/>
        <w:rPr>
          <w:rFonts w:ascii="SimSun" w:eastAsia="SimSun" w:hAnsi="SimSun"/>
        </w:rPr>
      </w:pPr>
    </w:p>
    <w:p w:rsidR="00FF286A" w:rsidRPr="00CF34C8" w:rsidRDefault="00FF286A" w:rsidP="00CF34C8">
      <w:pPr>
        <w:snapToGrid w:val="0"/>
        <w:spacing w:line="240" w:lineRule="atLeast"/>
        <w:jc w:val="center"/>
        <w:rPr>
          <w:rFonts w:ascii="SimSun" w:eastAsia="SimSun" w:hAnsi="SimSun" w:cs="宋体"/>
        </w:rPr>
      </w:pPr>
      <w:r w:rsidRPr="00CF34C8">
        <w:rPr>
          <w:rFonts w:ascii="SimSun" w:eastAsia="SimSun" w:hAnsi="SimSun"/>
        </w:rPr>
        <w:t>2015</w:t>
      </w:r>
      <w:r w:rsidRPr="00CF34C8">
        <w:rPr>
          <w:rFonts w:ascii="SimSun" w:eastAsia="SimSun" w:hAnsi="SimSun" w:cs="宋体" w:hint="eastAsia"/>
        </w:rPr>
        <w:t>年里兹万节</w:t>
      </w:r>
    </w:p>
    <w:p w:rsidR="00FF286A" w:rsidRPr="00CF34C8" w:rsidRDefault="00FF286A" w:rsidP="00CF34C8">
      <w:pPr>
        <w:snapToGrid w:val="0"/>
        <w:spacing w:line="240" w:lineRule="atLeast"/>
        <w:rPr>
          <w:rFonts w:ascii="SimSun" w:eastAsia="SimSun" w:hAnsi="SimSun" w:cs="宋体"/>
        </w:rPr>
      </w:pPr>
    </w:p>
    <w:p w:rsidR="00FF286A" w:rsidRPr="00CF34C8" w:rsidRDefault="00FF286A" w:rsidP="00CF34C8">
      <w:pPr>
        <w:snapToGrid w:val="0"/>
        <w:spacing w:line="240" w:lineRule="atLeast"/>
        <w:rPr>
          <w:rFonts w:ascii="SimSun" w:eastAsia="SimSun" w:hAnsi="SimSun" w:cs="宋体"/>
        </w:rPr>
      </w:pPr>
    </w:p>
    <w:p w:rsidR="00FF286A" w:rsidRPr="00CF34C8" w:rsidRDefault="00FF286A" w:rsidP="00CF34C8">
      <w:pPr>
        <w:snapToGrid w:val="0"/>
        <w:spacing w:line="240" w:lineRule="atLeast"/>
        <w:rPr>
          <w:rFonts w:ascii="SimSun" w:eastAsia="SimSun" w:hAnsi="SimSun" w:cs="宋体"/>
        </w:rPr>
      </w:pPr>
      <w:r w:rsidRPr="00CF34C8">
        <w:rPr>
          <w:rFonts w:ascii="SimSun" w:eastAsia="SimSun" w:hAnsi="SimSun" w:cs="宋体" w:hint="eastAsia"/>
        </w:rPr>
        <w:t>致全世界巴哈伊</w:t>
      </w:r>
    </w:p>
    <w:p w:rsidR="00FF286A" w:rsidRDefault="00FF286A" w:rsidP="00CF34C8">
      <w:pPr>
        <w:snapToGrid w:val="0"/>
        <w:spacing w:line="240" w:lineRule="atLeast"/>
        <w:rPr>
          <w:rFonts w:ascii="SimSun" w:eastAsia="新細明體" w:hAnsi="SimSun" w:cs="宋体" w:hint="eastAsia"/>
          <w:lang w:eastAsia="zh-MO"/>
        </w:rPr>
      </w:pPr>
    </w:p>
    <w:p w:rsidR="001310AD" w:rsidRPr="001310AD" w:rsidRDefault="001310AD" w:rsidP="00CF34C8">
      <w:pPr>
        <w:snapToGrid w:val="0"/>
        <w:spacing w:line="240" w:lineRule="atLeast"/>
        <w:rPr>
          <w:rFonts w:ascii="SimSun" w:eastAsia="新細明體" w:hAnsi="SimSun" w:cs="宋体" w:hint="eastAsia"/>
          <w:lang w:eastAsia="zh-MO"/>
        </w:rPr>
      </w:pPr>
    </w:p>
    <w:p w:rsidR="00FF286A" w:rsidRPr="00CF34C8" w:rsidRDefault="00FF286A" w:rsidP="00CF34C8">
      <w:pPr>
        <w:snapToGrid w:val="0"/>
        <w:spacing w:line="240" w:lineRule="atLeast"/>
        <w:rPr>
          <w:rFonts w:ascii="SimSun" w:eastAsia="SimSun" w:hAnsi="SimSun" w:cs="宋体"/>
        </w:rPr>
      </w:pPr>
      <w:r w:rsidRPr="00CF34C8">
        <w:rPr>
          <w:rFonts w:ascii="SimSun" w:eastAsia="SimSun" w:hAnsi="SimSun" w:cs="宋体" w:hint="eastAsia"/>
        </w:rPr>
        <w:t>亲爱的教友们：</w:t>
      </w:r>
    </w:p>
    <w:p w:rsidR="00C85FE8" w:rsidRPr="00CF34C8" w:rsidRDefault="00C85FE8" w:rsidP="00CF34C8">
      <w:pPr>
        <w:snapToGrid w:val="0"/>
        <w:spacing w:line="240" w:lineRule="atLeast"/>
        <w:rPr>
          <w:rFonts w:ascii="SimSun" w:eastAsia="SimSun" w:hAnsi="SimSun" w:cs="宋体"/>
        </w:rPr>
      </w:pPr>
    </w:p>
    <w:p w:rsidR="00C85FE8" w:rsidRPr="00CF34C8" w:rsidRDefault="00BF2451" w:rsidP="001310AD">
      <w:pPr>
        <w:snapToGrid w:val="0"/>
        <w:spacing w:line="240" w:lineRule="atLeast"/>
        <w:ind w:firstLineChars="200" w:firstLine="480"/>
        <w:rPr>
          <w:rFonts w:ascii="SimSun" w:eastAsia="SimSun" w:hAnsi="SimSun" w:cs="宋体"/>
        </w:rPr>
      </w:pPr>
      <w:r w:rsidRPr="00CF34C8">
        <w:rPr>
          <w:rFonts w:ascii="SimSun" w:eastAsia="SimSun" w:hAnsi="SimSun" w:cs="宋体" w:hint="eastAsia"/>
        </w:rPr>
        <w:t>在</w:t>
      </w:r>
      <w:r w:rsidR="00C85FE8" w:rsidRPr="00CF34C8">
        <w:rPr>
          <w:rFonts w:ascii="SimSun" w:eastAsia="SimSun" w:hAnsi="SimSun" w:cs="宋体" w:hint="eastAsia"/>
        </w:rPr>
        <w:t>绚丽多彩的里兹万节即将来临之际，</w:t>
      </w:r>
      <w:r w:rsidR="00E55C2C" w:rsidRPr="00CF34C8">
        <w:rPr>
          <w:rFonts w:ascii="SimSun" w:eastAsia="SimSun" w:hAnsi="SimSun" w:cs="宋体" w:hint="eastAsia"/>
        </w:rPr>
        <w:t>从</w:t>
      </w:r>
      <w:r w:rsidR="00C85FE8" w:rsidRPr="00CF34C8">
        <w:rPr>
          <w:rFonts w:ascii="SimSun" w:eastAsia="SimSun" w:hAnsi="SimSun" w:cs="宋体" w:hint="eastAsia"/>
        </w:rPr>
        <w:t>至大圣名的社团</w:t>
      </w:r>
      <w:r w:rsidR="00B8268E" w:rsidRPr="00CF34C8">
        <w:rPr>
          <w:rFonts w:ascii="SimSun" w:eastAsia="SimSun" w:hAnsi="SimSun" w:cs="宋体" w:hint="eastAsia"/>
        </w:rPr>
        <w:t>所抵达的高地，可以看见地平线上那光明的前景。其涉足之领域如此</w:t>
      </w:r>
      <w:r w:rsidR="00E55C2C" w:rsidRPr="00CF34C8">
        <w:rPr>
          <w:rFonts w:ascii="SimSun" w:eastAsia="SimSun" w:hAnsi="SimSun" w:cs="宋体" w:hint="eastAsia"/>
        </w:rPr>
        <w:t>辽阔</w:t>
      </w:r>
      <w:r w:rsidR="002210B6" w:rsidRPr="00CF34C8">
        <w:rPr>
          <w:rFonts w:ascii="SimSun" w:eastAsia="SimSun" w:hAnsi="SimSun" w:cs="宋体" w:hint="eastAsia"/>
        </w:rPr>
        <w:t>：新的成长项目</w:t>
      </w:r>
      <w:r w:rsidR="00C85FE8" w:rsidRPr="00CF34C8">
        <w:rPr>
          <w:rFonts w:ascii="SimSun" w:eastAsia="SimSun" w:hAnsi="SimSun" w:cs="宋体" w:hint="eastAsia"/>
        </w:rPr>
        <w:t>出现了，而且在接下来的十二个月里，</w:t>
      </w:r>
      <w:r w:rsidRPr="00CF34C8">
        <w:rPr>
          <w:rFonts w:ascii="SimSun" w:eastAsia="SimSun" w:hAnsi="SimSun" w:cs="宋体" w:hint="eastAsia"/>
        </w:rPr>
        <w:t>成长项目的数量</w:t>
      </w:r>
      <w:r w:rsidR="00C85FE8" w:rsidRPr="00CF34C8">
        <w:rPr>
          <w:rFonts w:ascii="SimSun" w:eastAsia="SimSun" w:hAnsi="SimSun" w:cs="宋体" w:hint="eastAsia"/>
        </w:rPr>
        <w:t>还要增加数百个，与此同时</w:t>
      </w:r>
      <w:r w:rsidR="00B8268E" w:rsidRPr="00CF34C8">
        <w:rPr>
          <w:rFonts w:ascii="SimSun" w:eastAsia="SimSun" w:hAnsi="SimSun" w:cs="宋体" w:hint="eastAsia"/>
        </w:rPr>
        <w:t>，</w:t>
      </w:r>
      <w:r w:rsidR="00C85FE8" w:rsidRPr="00CF34C8">
        <w:rPr>
          <w:rFonts w:ascii="SimSun" w:eastAsia="SimSun" w:hAnsi="SimSun" w:cs="宋体" w:hint="eastAsia"/>
        </w:rPr>
        <w:t>为推动必要的行动模式而实施的举措已在</w:t>
      </w:r>
      <w:r w:rsidR="002210B6" w:rsidRPr="00CF34C8">
        <w:rPr>
          <w:rFonts w:ascii="SimSun" w:eastAsia="SimSun" w:hAnsi="SimSun" w:cs="宋体" w:hint="eastAsia"/>
        </w:rPr>
        <w:t>几乎</w:t>
      </w:r>
      <w:r w:rsidR="00C85FE8" w:rsidRPr="00CF34C8">
        <w:rPr>
          <w:rFonts w:ascii="SimSun" w:eastAsia="SimSun" w:hAnsi="SimSun" w:cs="宋体" w:hint="eastAsia"/>
        </w:rPr>
        <w:t>每一个</w:t>
      </w:r>
      <w:r w:rsidR="002210B6" w:rsidRPr="00CF34C8">
        <w:rPr>
          <w:rFonts w:ascii="SimSun" w:eastAsia="SimSun" w:hAnsi="SimSun" w:cs="宋体" w:hint="eastAsia"/>
        </w:rPr>
        <w:t>有了成长项目的</w:t>
      </w:r>
      <w:r w:rsidR="00C85FE8" w:rsidRPr="00CF34C8">
        <w:rPr>
          <w:rFonts w:ascii="SimSun" w:eastAsia="SimSun" w:hAnsi="SimSun" w:cs="宋体" w:hint="eastAsia"/>
        </w:rPr>
        <w:t>联区</w:t>
      </w:r>
      <w:r w:rsidR="002210B6" w:rsidRPr="00CF34C8">
        <w:rPr>
          <w:rFonts w:ascii="SimSun" w:eastAsia="SimSun" w:hAnsi="SimSun" w:cs="宋体" w:hint="eastAsia"/>
        </w:rPr>
        <w:t>内启动，按照五年计划的要求这样的联区将达到五千个。已有的成长项目正在积蓄力量，其中很多项目</w:t>
      </w:r>
      <w:r w:rsidR="00C85FE8" w:rsidRPr="00CF34C8">
        <w:rPr>
          <w:rFonts w:ascii="SimSun" w:eastAsia="SimSun" w:hAnsi="SimSun" w:cs="宋体" w:hint="eastAsia"/>
        </w:rPr>
        <w:t>更加清晰</w:t>
      </w:r>
      <w:r w:rsidR="00B8268E" w:rsidRPr="00CF34C8">
        <w:rPr>
          <w:rFonts w:ascii="SimSun" w:eastAsia="SimSun" w:hAnsi="SimSun" w:cs="宋体" w:hint="eastAsia"/>
        </w:rPr>
        <w:t>地体现出上帝</w:t>
      </w:r>
      <w:r w:rsidR="007A7BC7" w:rsidRPr="00CF34C8">
        <w:rPr>
          <w:rFonts w:ascii="SimSun" w:eastAsia="SimSun" w:hAnsi="SimSun" w:cs="宋体" w:hint="eastAsia"/>
        </w:rPr>
        <w:t>之道要深入</w:t>
      </w:r>
      <w:r w:rsidR="00B8268E" w:rsidRPr="00CF34C8">
        <w:rPr>
          <w:rFonts w:ascii="SimSun" w:eastAsia="SimSun" w:hAnsi="SimSun" w:cs="宋体" w:hint="eastAsia"/>
        </w:rPr>
        <w:t>扩展到联区的社会范畴内</w:t>
      </w:r>
      <w:r w:rsidR="00C90942" w:rsidRPr="00CF34C8">
        <w:rPr>
          <w:rFonts w:ascii="SimSun" w:eastAsia="SimSun" w:hAnsi="SimSun" w:cs="宋体" w:hint="eastAsia"/>
        </w:rPr>
        <w:t>、甚至于街区或</w:t>
      </w:r>
      <w:r w:rsidR="00B8268E" w:rsidRPr="00CF34C8">
        <w:rPr>
          <w:rFonts w:ascii="SimSun" w:eastAsia="SimSun" w:hAnsi="SimSun" w:cs="宋体" w:hint="eastAsia"/>
        </w:rPr>
        <w:t>村庄</w:t>
      </w:r>
      <w:r w:rsidR="00C90942" w:rsidRPr="00CF34C8">
        <w:rPr>
          <w:rFonts w:ascii="SimSun" w:eastAsia="SimSun" w:hAnsi="SimSun" w:cs="宋体" w:hint="eastAsia"/>
        </w:rPr>
        <w:t>里</w:t>
      </w:r>
      <w:r w:rsidR="00745116" w:rsidRPr="00CF34C8">
        <w:rPr>
          <w:rFonts w:ascii="SimSun" w:eastAsia="SimSun" w:hAnsi="SimSun" w:cs="宋体" w:hint="eastAsia"/>
        </w:rPr>
        <w:t>到底</w:t>
      </w:r>
      <w:r w:rsidR="00B8268E" w:rsidRPr="00CF34C8">
        <w:rPr>
          <w:rFonts w:ascii="SimSun" w:eastAsia="SimSun" w:hAnsi="SimSun" w:cs="宋体" w:hint="eastAsia"/>
        </w:rPr>
        <w:t>意味着</w:t>
      </w:r>
      <w:r w:rsidR="00C85FE8" w:rsidRPr="00CF34C8">
        <w:rPr>
          <w:rFonts w:ascii="SimSun" w:eastAsia="SimSun" w:hAnsi="SimSun" w:cs="宋体" w:hint="eastAsia"/>
        </w:rPr>
        <w:t>什么。</w:t>
      </w:r>
      <w:r w:rsidR="00B30679" w:rsidRPr="00CF34C8">
        <w:rPr>
          <w:rFonts w:ascii="SimSun" w:eastAsia="SimSun" w:hAnsi="SimSun" w:cs="宋体" w:hint="eastAsia"/>
        </w:rPr>
        <w:t>越来越坚定的脚步，正行走在通往持续大规模扩展与巩固的道路上，那些勇敢</w:t>
      </w:r>
      <w:r w:rsidR="00C90942" w:rsidRPr="00CF34C8">
        <w:rPr>
          <w:rFonts w:ascii="SimSun" w:eastAsia="SimSun" w:hAnsi="SimSun" w:cs="宋体" w:hint="eastAsia"/>
        </w:rPr>
        <w:t>的青</w:t>
      </w:r>
      <w:r w:rsidR="00C85FE8" w:rsidRPr="00CF34C8">
        <w:rPr>
          <w:rFonts w:ascii="SimSun" w:eastAsia="SimSun" w:hAnsi="SimSun" w:cs="宋体" w:hint="eastAsia"/>
        </w:rPr>
        <w:t>年</w:t>
      </w:r>
      <w:r w:rsidR="00C90942" w:rsidRPr="00CF34C8">
        <w:rPr>
          <w:rFonts w:ascii="SimSun" w:eastAsia="SimSun" w:hAnsi="SimSun" w:cs="宋体" w:hint="eastAsia"/>
        </w:rPr>
        <w:t>往往决定着前进的速度。通过哪些</w:t>
      </w:r>
      <w:r w:rsidR="00B30679" w:rsidRPr="00CF34C8">
        <w:rPr>
          <w:rFonts w:ascii="SimSun" w:eastAsia="SimSun" w:hAnsi="SimSun" w:cs="宋体" w:hint="eastAsia"/>
        </w:rPr>
        <w:t>方式才能让信仰的社会建设力量在各种环境中释放出来，这变得越来越明显；</w:t>
      </w:r>
      <w:r w:rsidR="00C90942" w:rsidRPr="00CF34C8">
        <w:rPr>
          <w:rFonts w:ascii="SimSun" w:eastAsia="SimSun" w:hAnsi="SimSun" w:cs="宋体" w:hint="eastAsia"/>
        </w:rPr>
        <w:t>有</w:t>
      </w:r>
      <w:r w:rsidR="00C85FE8" w:rsidRPr="00CF34C8">
        <w:rPr>
          <w:rFonts w:ascii="SimSun" w:eastAsia="SimSun" w:hAnsi="SimSun" w:cs="宋体" w:hint="eastAsia"/>
        </w:rPr>
        <w:t>哪些明确</w:t>
      </w:r>
      <w:r w:rsidR="00B30679" w:rsidRPr="00CF34C8">
        <w:rPr>
          <w:rFonts w:ascii="SimSun" w:eastAsia="SimSun" w:hAnsi="SimSun" w:cs="宋体" w:hint="eastAsia"/>
        </w:rPr>
        <w:t>的特征将标志着联区内成长进</w:t>
      </w:r>
      <w:r w:rsidR="00C85FE8" w:rsidRPr="00CF34C8">
        <w:rPr>
          <w:rFonts w:ascii="SimSun" w:eastAsia="SimSun" w:hAnsi="SimSun" w:cs="宋体" w:hint="eastAsia"/>
        </w:rPr>
        <w:t>程已获得了进步，</w:t>
      </w:r>
      <w:r w:rsidR="00B30679" w:rsidRPr="00CF34C8">
        <w:rPr>
          <w:rFonts w:ascii="SimSun" w:eastAsia="SimSun" w:hAnsi="SimSun" w:cs="宋体" w:hint="eastAsia"/>
        </w:rPr>
        <w:t>这</w:t>
      </w:r>
      <w:r w:rsidR="00C85FE8" w:rsidRPr="00CF34C8">
        <w:rPr>
          <w:rFonts w:ascii="SimSun" w:eastAsia="SimSun" w:hAnsi="SimSun" w:cs="宋体" w:hint="eastAsia"/>
        </w:rPr>
        <w:t>也</w:t>
      </w:r>
      <w:r w:rsidR="00B30679" w:rsidRPr="00CF34C8">
        <w:rPr>
          <w:rFonts w:ascii="SimSun" w:eastAsia="SimSun" w:hAnsi="SimSun" w:cs="宋体" w:hint="eastAsia"/>
        </w:rPr>
        <w:t>将逐渐被识别</w:t>
      </w:r>
      <w:r w:rsidR="00C85FE8" w:rsidRPr="00CF34C8">
        <w:rPr>
          <w:rFonts w:ascii="SimSun" w:eastAsia="SimSun" w:hAnsi="SimSun" w:cs="宋体" w:hint="eastAsia"/>
        </w:rPr>
        <w:t>。</w:t>
      </w:r>
    </w:p>
    <w:p w:rsidR="00C85FE8" w:rsidRPr="00CF34C8" w:rsidRDefault="00C85FE8" w:rsidP="001310AD">
      <w:pPr>
        <w:snapToGrid w:val="0"/>
        <w:spacing w:line="240" w:lineRule="atLeast"/>
        <w:rPr>
          <w:rFonts w:ascii="SimSun" w:eastAsia="SimSun" w:hAnsi="SimSun" w:cs="宋体"/>
        </w:rPr>
      </w:pPr>
    </w:p>
    <w:p w:rsidR="00D53FF0" w:rsidRPr="00CF34C8" w:rsidRDefault="00B30679" w:rsidP="001310AD">
      <w:pPr>
        <w:snapToGrid w:val="0"/>
        <w:spacing w:line="240" w:lineRule="atLeast"/>
        <w:ind w:firstLineChars="200" w:firstLine="480"/>
        <w:rPr>
          <w:rFonts w:ascii="SimSun" w:eastAsia="SimSun" w:hAnsi="SimSun" w:cs="宋体"/>
        </w:rPr>
      </w:pPr>
      <w:r w:rsidRPr="00CF34C8">
        <w:rPr>
          <w:rFonts w:ascii="SimSun" w:eastAsia="SimSun" w:hAnsi="SimSun" w:cs="宋体" w:hint="eastAsia"/>
        </w:rPr>
        <w:t>我们召唤巴</w:t>
      </w:r>
      <w:r w:rsidR="00BF2451" w:rsidRPr="00CF34C8">
        <w:rPr>
          <w:rFonts w:ascii="SimSun" w:eastAsia="SimSun" w:hAnsi="SimSun" w:cs="宋体" w:hint="eastAsia"/>
        </w:rPr>
        <w:t>哈欧拉的每一位追随者，执行和支持这一工作；</w:t>
      </w:r>
      <w:r w:rsidR="00D53FF0" w:rsidRPr="00CF34C8">
        <w:rPr>
          <w:rFonts w:ascii="SimSun" w:eastAsia="SimSun" w:hAnsi="SimSun" w:cs="宋体" w:hint="eastAsia"/>
        </w:rPr>
        <w:t>在每一颗因这世界的惨状而痛楚、因太多人都</w:t>
      </w:r>
      <w:r w:rsidR="00FF282B" w:rsidRPr="00CF34C8">
        <w:rPr>
          <w:rFonts w:ascii="SimSun" w:eastAsia="SimSun" w:hAnsi="SimSun" w:cs="宋体" w:hint="eastAsia"/>
        </w:rPr>
        <w:t>无力摆脱的苦境而忧虑的心灵之中，这召唤都</w:t>
      </w:r>
      <w:r w:rsidR="00745116" w:rsidRPr="00CF34C8">
        <w:rPr>
          <w:rFonts w:ascii="SimSun" w:eastAsia="SimSun" w:hAnsi="SimSun" w:cs="宋体" w:hint="eastAsia"/>
        </w:rPr>
        <w:t>将激起</w:t>
      </w:r>
      <w:r w:rsidR="00FF282B" w:rsidRPr="00CF34C8">
        <w:rPr>
          <w:rFonts w:ascii="SimSun" w:eastAsia="SimSun" w:hAnsi="SimSun" w:cs="宋体" w:hint="eastAsia"/>
        </w:rPr>
        <w:t>反响。因为归根到底，只有</w:t>
      </w:r>
      <w:r w:rsidR="00D53FF0" w:rsidRPr="00CF34C8">
        <w:rPr>
          <w:rFonts w:ascii="SimSun" w:eastAsia="SimSun" w:hAnsi="SimSun" w:cs="宋体" w:hint="eastAsia"/>
        </w:rPr>
        <w:t>在五年计划之框架的大范围内采取系统的、坚决的、无私的行动</w:t>
      </w:r>
      <w:r w:rsidR="00FF282B" w:rsidRPr="00CF34C8">
        <w:rPr>
          <w:rFonts w:ascii="SimSun" w:eastAsia="SimSun" w:hAnsi="SimSun" w:cs="宋体" w:hint="eastAsia"/>
        </w:rPr>
        <w:t>，才是每一位心怀关切的信徒对这失衡社会日益增多的疾苦的最具建设性反应。</w:t>
      </w:r>
      <w:r w:rsidR="009D7643" w:rsidRPr="00CF34C8">
        <w:rPr>
          <w:rFonts w:ascii="SimSun" w:eastAsia="SimSun" w:hAnsi="SimSun" w:cs="宋体" w:hint="eastAsia"/>
        </w:rPr>
        <w:t>过去</w:t>
      </w:r>
      <w:r w:rsidR="00D55AEB" w:rsidRPr="00CF34C8">
        <w:rPr>
          <w:rFonts w:ascii="SimSun" w:eastAsia="SimSun" w:hAnsi="SimSun" w:cs="宋体" w:hint="eastAsia"/>
        </w:rPr>
        <w:t>一年中，这一点变得更加清晰：围绕着传统上曾经团结和凝聚一国之民的理想所</w:t>
      </w:r>
      <w:r w:rsidR="00745116" w:rsidRPr="00CF34C8">
        <w:rPr>
          <w:rFonts w:ascii="SimSun" w:eastAsia="SimSun" w:hAnsi="SimSun" w:cs="宋体" w:hint="eastAsia"/>
        </w:rPr>
        <w:t>达成</w:t>
      </w:r>
      <w:r w:rsidR="009D7643" w:rsidRPr="00CF34C8">
        <w:rPr>
          <w:rFonts w:ascii="SimSun" w:eastAsia="SimSun" w:hAnsi="SimSun" w:cs="宋体" w:hint="eastAsia"/>
        </w:rPr>
        <w:t>的社会共识，正在分崩离析，日渐枯竭，只不过在不同的国家有着不同的表现形式而已。它再也无法抵御各种寄生于不满与怨恨之上的自私自利、党同伐异、流毒无穷的意识形态。随着这</w:t>
      </w:r>
      <w:r w:rsidR="0006538C" w:rsidRPr="00CF34C8">
        <w:rPr>
          <w:rFonts w:ascii="SimSun" w:eastAsia="SimSun" w:hAnsi="SimSun" w:cs="宋体" w:hint="eastAsia"/>
        </w:rPr>
        <w:t>纷争不绝的世界</w:t>
      </w:r>
      <w:r w:rsidR="004D5A02" w:rsidRPr="00CF34C8">
        <w:rPr>
          <w:rFonts w:ascii="SimSun" w:eastAsia="SimSun" w:hAnsi="SimSun" w:cs="宋体" w:hint="eastAsia"/>
        </w:rPr>
        <w:t>表现得越来</w:t>
      </w:r>
      <w:r w:rsidR="004F3F69" w:rsidRPr="00CF34C8">
        <w:rPr>
          <w:rFonts w:ascii="SimSun" w:eastAsia="SimSun" w:hAnsi="SimSun" w:cs="宋体" w:hint="eastAsia"/>
        </w:rPr>
        <w:t>越不明确</w:t>
      </w:r>
      <w:r w:rsidR="0006538C" w:rsidRPr="00CF34C8">
        <w:rPr>
          <w:rFonts w:ascii="SimSun" w:eastAsia="SimSun" w:hAnsi="SimSun" w:cs="宋体" w:hint="eastAsia"/>
        </w:rPr>
        <w:t>自己的方向，这些破坏性学说的拥护者变得越来越胆大妄为，厚颜无耻。我们记起至高之笔那毫不含糊的判决：“他们奔向那地狱之火，并将其误认作光明。”</w:t>
      </w:r>
      <w:r w:rsidR="00E74875" w:rsidRPr="00CF34C8">
        <w:rPr>
          <w:rFonts w:ascii="SimSun" w:eastAsia="SimSun" w:hAnsi="SimSun" w:cs="宋体" w:hint="eastAsia"/>
        </w:rPr>
        <w:t>善意的国民领袖和好心的民众，在费力</w:t>
      </w:r>
      <w:r w:rsidR="0006538C" w:rsidRPr="00CF34C8">
        <w:rPr>
          <w:rFonts w:ascii="SimSun" w:eastAsia="SimSun" w:hAnsi="SimSun" w:cs="宋体" w:hint="eastAsia"/>
        </w:rPr>
        <w:t>地修补着社会中显而易见的</w:t>
      </w:r>
      <w:r w:rsidR="00684A7F" w:rsidRPr="00CF34C8">
        <w:rPr>
          <w:rFonts w:ascii="SimSun" w:eastAsia="SimSun" w:hAnsi="SimSun" w:cs="宋体" w:hint="eastAsia"/>
        </w:rPr>
        <w:t>重重裂痕，却无力阻止它们</w:t>
      </w:r>
      <w:r w:rsidR="0006538C" w:rsidRPr="00CF34C8">
        <w:rPr>
          <w:rFonts w:ascii="SimSun" w:eastAsia="SimSun" w:hAnsi="SimSun" w:cs="宋体" w:hint="eastAsia"/>
        </w:rPr>
        <w:t>的延伸。</w:t>
      </w:r>
      <w:r w:rsidR="00E74875" w:rsidRPr="00CF34C8">
        <w:rPr>
          <w:rFonts w:ascii="SimSun" w:eastAsia="SimSun" w:hAnsi="SimSun" w:cs="宋体" w:hint="eastAsia"/>
        </w:rPr>
        <w:t>这一切的后果，将不止表现为公开</w:t>
      </w:r>
      <w:r w:rsidR="003521D5" w:rsidRPr="00CF34C8">
        <w:rPr>
          <w:rFonts w:ascii="SimSun" w:eastAsia="SimSun" w:hAnsi="SimSun" w:cs="宋体" w:hint="eastAsia"/>
        </w:rPr>
        <w:t>的冲突或秩序的崩溃。其后果还表现为导致邻里相争、亲情破裂的不信任、</w:t>
      </w:r>
      <w:r w:rsidR="00E55C2C" w:rsidRPr="00CF34C8">
        <w:rPr>
          <w:rFonts w:ascii="SimSun" w:eastAsia="SimSun" w:hAnsi="SimSun" w:cs="宋体" w:hint="eastAsia"/>
        </w:rPr>
        <w:t>充斥着诸多所谓的社会对话</w:t>
      </w:r>
      <w:r w:rsidR="003521D5" w:rsidRPr="00CF34C8">
        <w:rPr>
          <w:rFonts w:ascii="SimSun" w:eastAsia="SimSun" w:hAnsi="SimSun" w:cs="宋体" w:hint="eastAsia"/>
        </w:rPr>
        <w:t>的敌意；</w:t>
      </w:r>
      <w:r w:rsidR="00E74875" w:rsidRPr="00CF34C8">
        <w:rPr>
          <w:rFonts w:ascii="SimSun" w:eastAsia="SimSun" w:hAnsi="SimSun" w:cs="宋体" w:hint="eastAsia"/>
        </w:rPr>
        <w:t>引发了卑下</w:t>
      </w:r>
      <w:r w:rsidR="003521D5" w:rsidRPr="00CF34C8">
        <w:rPr>
          <w:rFonts w:ascii="SimSun" w:eastAsia="SimSun" w:hAnsi="SimSun" w:cs="宋体" w:hint="eastAsia"/>
        </w:rPr>
        <w:t>的人性动机、借之</w:t>
      </w:r>
      <w:r w:rsidR="00EB286A" w:rsidRPr="00CF34C8">
        <w:rPr>
          <w:rFonts w:ascii="SimSun" w:eastAsia="SimSun" w:hAnsi="SimSun" w:cs="宋体" w:hint="eastAsia"/>
        </w:rPr>
        <w:t>赢得权力、积累财富</w:t>
      </w:r>
      <w:r w:rsidR="003521D5" w:rsidRPr="00CF34C8">
        <w:rPr>
          <w:rFonts w:ascii="SimSun" w:eastAsia="SimSun" w:hAnsi="SimSun" w:cs="宋体" w:hint="eastAsia"/>
        </w:rPr>
        <w:t>的疏忽</w:t>
      </w:r>
      <w:r w:rsidR="00EB286A" w:rsidRPr="00CF34C8">
        <w:rPr>
          <w:rFonts w:ascii="SimSun" w:eastAsia="SimSun" w:hAnsi="SimSun" w:cs="宋体" w:hint="eastAsia"/>
        </w:rPr>
        <w:t>——在所有这些之中</w:t>
      </w:r>
      <w:r w:rsidR="003521D5" w:rsidRPr="00CF34C8">
        <w:rPr>
          <w:rFonts w:ascii="SimSun" w:eastAsia="SimSun" w:hAnsi="SimSun" w:cs="宋体" w:hint="eastAsia"/>
        </w:rPr>
        <w:t>，都</w:t>
      </w:r>
      <w:r w:rsidR="00EB286A" w:rsidRPr="00CF34C8">
        <w:rPr>
          <w:rFonts w:ascii="SimSun" w:eastAsia="SimSun" w:hAnsi="SimSun" w:cs="宋体" w:hint="eastAsia"/>
        </w:rPr>
        <w:t>蕴含着维系社会的道德力量已趋枯竭的明确迹象。</w:t>
      </w:r>
    </w:p>
    <w:p w:rsidR="00F0420B" w:rsidRPr="00CF34C8" w:rsidRDefault="00F0420B" w:rsidP="001310AD">
      <w:pPr>
        <w:snapToGrid w:val="0"/>
        <w:spacing w:line="240" w:lineRule="atLeast"/>
        <w:rPr>
          <w:rFonts w:ascii="SimSun" w:eastAsia="SimSun" w:hAnsi="SimSun" w:cs="宋体"/>
        </w:rPr>
      </w:pPr>
    </w:p>
    <w:p w:rsidR="00DE6BD1" w:rsidRPr="00CF34C8" w:rsidRDefault="00F0420B" w:rsidP="001310AD">
      <w:pPr>
        <w:snapToGrid w:val="0"/>
        <w:spacing w:line="240" w:lineRule="atLeast"/>
        <w:ind w:firstLineChars="200" w:firstLine="480"/>
        <w:rPr>
          <w:rFonts w:ascii="SimSun" w:eastAsia="SimSun" w:hAnsi="SimSun" w:cs="Helvetica"/>
          <w:lang w:val="en-GB" w:bidi="en-US"/>
        </w:rPr>
      </w:pPr>
      <w:r w:rsidRPr="00CF34C8">
        <w:rPr>
          <w:rFonts w:ascii="SimSun" w:eastAsia="SimSun" w:hAnsi="SimSun" w:cs="宋体" w:hint="eastAsia"/>
        </w:rPr>
        <w:t>然而，</w:t>
      </w:r>
      <w:r w:rsidR="000F3F87" w:rsidRPr="00CF34C8">
        <w:rPr>
          <w:rFonts w:ascii="SimSun" w:eastAsia="SimSun" w:hAnsi="SimSun" w:cs="宋体" w:hint="eastAsia"/>
        </w:rPr>
        <w:t>我们却知道，在这瓦解之中一种新的集体生活正在形成，它切实地体现了人类所有</w:t>
      </w:r>
      <w:r w:rsidR="004D5A02" w:rsidRPr="00CF34C8">
        <w:rPr>
          <w:rFonts w:ascii="SimSun" w:eastAsia="SimSun" w:hAnsi="SimSun" w:cs="宋体" w:hint="eastAsia"/>
        </w:rPr>
        <w:t>的</w:t>
      </w:r>
      <w:r w:rsidR="000F3F87" w:rsidRPr="00CF34C8">
        <w:rPr>
          <w:rFonts w:ascii="SimSun" w:eastAsia="SimSun" w:hAnsi="SimSun" w:cs="宋体" w:hint="eastAsia"/>
        </w:rPr>
        <w:t>天</w:t>
      </w:r>
      <w:r w:rsidR="004D5A02" w:rsidRPr="00CF34C8">
        <w:rPr>
          <w:rFonts w:ascii="SimSun" w:eastAsia="SimSun" w:hAnsi="SimSun" w:cs="宋体" w:hint="eastAsia"/>
        </w:rPr>
        <w:t>国</w:t>
      </w:r>
      <w:r w:rsidR="00D70E6A" w:rsidRPr="00CF34C8">
        <w:rPr>
          <w:rFonts w:ascii="SimSun" w:eastAsia="SimSun" w:hAnsi="SimSun" w:cs="宋体" w:hint="eastAsia"/>
        </w:rPr>
        <w:t>品性，这实在让人欣慰。我们观察到，特别是在那些保持传导和</w:t>
      </w:r>
      <w:r w:rsidR="000F3F87" w:rsidRPr="00CF34C8">
        <w:rPr>
          <w:rFonts w:ascii="SimSun" w:eastAsia="SimSun" w:hAnsi="SimSun" w:cs="宋体" w:hint="eastAsia"/>
        </w:rPr>
        <w:t>社区建设活动</w:t>
      </w:r>
      <w:r w:rsidR="00D70E6A" w:rsidRPr="00CF34C8">
        <w:rPr>
          <w:rFonts w:ascii="SimSun" w:eastAsia="SimSun" w:hAnsi="SimSun" w:cs="宋体" w:hint="eastAsia"/>
        </w:rPr>
        <w:t>强度</w:t>
      </w:r>
      <w:r w:rsidR="000F3F87" w:rsidRPr="00CF34C8">
        <w:rPr>
          <w:rFonts w:ascii="SimSun" w:eastAsia="SimSun" w:hAnsi="SimSun" w:cs="宋体" w:hint="eastAsia"/>
        </w:rPr>
        <w:t>的地方，教友们有能力抵御那</w:t>
      </w:r>
      <w:r w:rsidR="00D70E6A" w:rsidRPr="00CF34C8">
        <w:rPr>
          <w:rFonts w:ascii="SimSun" w:eastAsia="SimSun" w:hAnsi="SimSun" w:cs="宋体" w:hint="eastAsia"/>
        </w:rPr>
        <w:t>些</w:t>
      </w:r>
      <w:r w:rsidR="000F3F87" w:rsidRPr="00CF34C8">
        <w:rPr>
          <w:rFonts w:ascii="SimSun" w:eastAsia="SimSun" w:hAnsi="SimSun" w:cs="宋体" w:hint="eastAsia"/>
        </w:rPr>
        <w:t>本来可能耗尽其宝贵精力</w:t>
      </w:r>
      <w:r w:rsidR="00D70E6A" w:rsidRPr="00CF34C8">
        <w:rPr>
          <w:rFonts w:ascii="SimSun" w:eastAsia="SimSun" w:hAnsi="SimSun" w:cs="宋体" w:hint="eastAsia"/>
        </w:rPr>
        <w:t>的物质</w:t>
      </w:r>
      <w:r w:rsidR="00D70E6A" w:rsidRPr="00CF34C8">
        <w:rPr>
          <w:rFonts w:ascii="SimSun" w:eastAsia="SimSun" w:hAnsi="SimSun" w:cs="宋体" w:hint="eastAsia"/>
        </w:rPr>
        <w:lastRenderedPageBreak/>
        <w:t>主义</w:t>
      </w:r>
      <w:r w:rsidR="00CC3767" w:rsidRPr="00CF34C8">
        <w:rPr>
          <w:rFonts w:ascii="SimSun" w:eastAsia="SimSun" w:hAnsi="SimSun" w:cs="宋体" w:hint="eastAsia"/>
        </w:rPr>
        <w:t>力量。不仅如此，他们在处理其他各种要求其投入时间的事情时</w:t>
      </w:r>
      <w:r w:rsidR="000F3F87" w:rsidRPr="00CF34C8">
        <w:rPr>
          <w:rFonts w:ascii="SimSun" w:eastAsia="SimSun" w:hAnsi="SimSun" w:cs="宋体" w:hint="eastAsia"/>
        </w:rPr>
        <w:t>，</w:t>
      </w:r>
      <w:r w:rsidR="00CC3767" w:rsidRPr="00CF34C8">
        <w:rPr>
          <w:rFonts w:ascii="SimSun" w:eastAsia="SimSun" w:hAnsi="SimSun" w:cs="宋体" w:hint="eastAsia"/>
        </w:rPr>
        <w:t>也从未忽略摆在他们面前的</w:t>
      </w:r>
      <w:r w:rsidR="00D70E6A" w:rsidRPr="00CF34C8">
        <w:rPr>
          <w:rFonts w:ascii="SimSun" w:eastAsia="SimSun" w:hAnsi="SimSun" w:cs="宋体" w:hint="eastAsia"/>
        </w:rPr>
        <w:t>那些</w:t>
      </w:r>
      <w:r w:rsidR="00CC3767" w:rsidRPr="00CF34C8">
        <w:rPr>
          <w:rFonts w:ascii="SimSun" w:eastAsia="SimSun" w:hAnsi="SimSun" w:cs="宋体" w:hint="eastAsia"/>
        </w:rPr>
        <w:t>神圣而紧迫的任务。对于信仰的需要和人类的最佳利益达到如此的重视程</w:t>
      </w:r>
      <w:r w:rsidR="00581B83" w:rsidRPr="00CF34C8">
        <w:rPr>
          <w:rFonts w:ascii="SimSun" w:eastAsia="SimSun" w:hAnsi="SimSun" w:cs="宋体" w:hint="eastAsia"/>
        </w:rPr>
        <w:t>度，在每个社区都是必要的。在原来未开发的联区内出现了成长计划</w:t>
      </w:r>
      <w:r w:rsidR="00CC3767" w:rsidRPr="00CF34C8">
        <w:rPr>
          <w:rFonts w:ascii="SimSun" w:eastAsia="SimSun" w:hAnsi="SimSun" w:cs="宋体" w:hint="eastAsia"/>
        </w:rPr>
        <w:t>后，我们看到了活动的最初萌芽是由某位虔诚信徒心中对巴哈欧拉的爱所激发的。尽管随着社区规模的扩大，其活动的复杂程度必须相应提高，可是所有的活动都从这单纯的</w:t>
      </w:r>
      <w:r w:rsidR="00096C06" w:rsidRPr="00CF34C8">
        <w:rPr>
          <w:rFonts w:ascii="SimSun" w:eastAsia="SimSun" w:hAnsi="SimSun" w:cs="宋体" w:hint="eastAsia"/>
        </w:rPr>
        <w:t>一缕</w:t>
      </w:r>
      <w:r w:rsidR="00F17172" w:rsidRPr="00CF34C8">
        <w:rPr>
          <w:rFonts w:ascii="SimSun" w:eastAsia="SimSun" w:hAnsi="SimSun" w:cs="宋体" w:hint="eastAsia"/>
        </w:rPr>
        <w:t>爱开始。</w:t>
      </w:r>
      <w:r w:rsidR="00113899" w:rsidRPr="00CF34C8">
        <w:rPr>
          <w:rFonts w:ascii="SimSun" w:eastAsia="SimSun" w:hAnsi="SimSun" w:cs="宋体" w:hint="eastAsia"/>
        </w:rPr>
        <w:t>这一缕爱是最关键的丝线，由它</w:t>
      </w:r>
      <w:r w:rsidR="00F17172" w:rsidRPr="00CF34C8">
        <w:rPr>
          <w:rFonts w:ascii="SimSun" w:eastAsia="SimSun" w:hAnsi="SimSun" w:cs="宋体" w:hint="eastAsia"/>
        </w:rPr>
        <w:t>织成了耐心与专注的勤勉努力</w:t>
      </w:r>
      <w:r w:rsidR="004A252E" w:rsidRPr="00CF34C8">
        <w:rPr>
          <w:rFonts w:ascii="SimSun" w:eastAsia="SimSun" w:hAnsi="SimSun" w:cs="宋体" w:hint="eastAsia"/>
        </w:rPr>
        <w:t>的图案，一环又一环，</w:t>
      </w:r>
      <w:r w:rsidR="001525D4" w:rsidRPr="00CF34C8">
        <w:rPr>
          <w:rFonts w:ascii="SimSun" w:eastAsia="SimSun" w:hAnsi="SimSun" w:cs="宋体" w:hint="eastAsia"/>
        </w:rPr>
        <w:t>把灵性理念介绍给了儿童、少年和成人；通过祈祷</w:t>
      </w:r>
      <w:r w:rsidR="00113899" w:rsidRPr="00CF34C8">
        <w:rPr>
          <w:rFonts w:ascii="SimSun" w:eastAsia="SimSun" w:hAnsi="SimSun" w:cs="宋体" w:hint="eastAsia"/>
        </w:rPr>
        <w:t>和礼拜</w:t>
      </w:r>
      <w:r w:rsidR="001525D4" w:rsidRPr="00CF34C8">
        <w:rPr>
          <w:rFonts w:ascii="SimSun" w:eastAsia="SimSun" w:hAnsi="SimSun" w:cs="宋体" w:hint="eastAsia"/>
        </w:rPr>
        <w:t>的聚会</w:t>
      </w:r>
      <w:r w:rsidR="00113899" w:rsidRPr="00CF34C8">
        <w:rPr>
          <w:rFonts w:ascii="SimSun" w:eastAsia="SimSun" w:hAnsi="SimSun" w:cs="宋体" w:hint="eastAsia"/>
        </w:rPr>
        <w:t>培养着崇拜上帝的情感；激发着启迪理解</w:t>
      </w:r>
      <w:r w:rsidR="00DE6BD1" w:rsidRPr="00CF34C8">
        <w:rPr>
          <w:rFonts w:ascii="SimSun" w:eastAsia="SimSun" w:hAnsi="SimSun" w:cs="宋体" w:hint="eastAsia"/>
        </w:rPr>
        <w:t>力的谈话；让越来越多的人开始了对创造之言的终生学习，并将其</w:t>
      </w:r>
      <w:r w:rsidR="00113899" w:rsidRPr="00CF34C8">
        <w:rPr>
          <w:rFonts w:ascii="SimSun" w:eastAsia="SimSun" w:hAnsi="SimSun" w:cs="宋体" w:hint="eastAsia"/>
        </w:rPr>
        <w:t>转化成</w:t>
      </w:r>
      <w:r w:rsidR="00DE6BD1" w:rsidRPr="00CF34C8">
        <w:rPr>
          <w:rFonts w:ascii="SimSun" w:eastAsia="SimSun" w:hAnsi="SimSun" w:cs="宋体" w:hint="eastAsia"/>
        </w:rPr>
        <w:t>善行义举；与他人一道发展着服务的能力；相互陪伴着将所学的东西付诸实践。挚爱的教友们，阿卜哈美尊的所爱者们：每当我们出现在</w:t>
      </w:r>
      <w:r w:rsidR="00DE6BD1" w:rsidRPr="00CF34C8">
        <w:rPr>
          <w:rFonts w:ascii="SimSun" w:eastAsia="SimSun" w:hAnsi="SimSun" w:cs="Helvetica"/>
          <w:lang w:val="en-GB" w:bidi="en-US"/>
        </w:rPr>
        <w:t>祂</w:t>
      </w:r>
      <w:r w:rsidR="00DE6BD1" w:rsidRPr="00CF34C8">
        <w:rPr>
          <w:rFonts w:ascii="SimSun" w:eastAsia="SimSun" w:hAnsi="SimSun" w:cs="Helvetica" w:hint="eastAsia"/>
          <w:lang w:val="en-GB" w:bidi="en-US"/>
        </w:rPr>
        <w:t>的神圣门槛前，我们都为你们热诚地祈祷，愿你们对</w:t>
      </w:r>
      <w:r w:rsidR="00DE6BD1" w:rsidRPr="00CF34C8">
        <w:rPr>
          <w:rFonts w:ascii="SimSun" w:eastAsia="SimSun" w:hAnsi="SimSun" w:cs="Helvetica"/>
          <w:lang w:val="en-GB" w:bidi="en-US"/>
        </w:rPr>
        <w:t>祂</w:t>
      </w:r>
      <w:r w:rsidR="00DE6BD1" w:rsidRPr="00CF34C8">
        <w:rPr>
          <w:rFonts w:ascii="SimSun" w:eastAsia="SimSun" w:hAnsi="SimSun" w:cs="Helvetica" w:hint="eastAsia"/>
          <w:lang w:val="en-GB" w:bidi="en-US"/>
        </w:rPr>
        <w:t>的爱能够赋予你们力量，用你们的生命作</w:t>
      </w:r>
      <w:r w:rsidR="00DE6BD1" w:rsidRPr="00CF34C8">
        <w:rPr>
          <w:rFonts w:ascii="SimSun" w:eastAsia="SimSun" w:hAnsi="SimSun" w:cs="Helvetica"/>
          <w:lang w:val="en-GB" w:bidi="en-US"/>
        </w:rPr>
        <w:t>祂</w:t>
      </w:r>
      <w:r w:rsidR="00DE6BD1" w:rsidRPr="00CF34C8">
        <w:rPr>
          <w:rFonts w:ascii="SimSun" w:eastAsia="SimSun" w:hAnsi="SimSun" w:cs="Helvetica" w:hint="eastAsia"/>
          <w:lang w:val="en-GB" w:bidi="en-US"/>
        </w:rPr>
        <w:t>的圣道的献祭。</w:t>
      </w:r>
    </w:p>
    <w:p w:rsidR="00DE6BD1" w:rsidRPr="00CF34C8" w:rsidRDefault="00DE6BD1" w:rsidP="001310AD">
      <w:pPr>
        <w:snapToGrid w:val="0"/>
        <w:spacing w:line="240" w:lineRule="atLeast"/>
        <w:rPr>
          <w:rFonts w:ascii="SimSun" w:eastAsia="SimSun" w:hAnsi="SimSun" w:cs="Helvetica"/>
          <w:lang w:val="en-GB" w:bidi="en-US"/>
        </w:rPr>
      </w:pPr>
    </w:p>
    <w:p w:rsidR="00DE6BD1" w:rsidRPr="00CF34C8" w:rsidRDefault="00FA30E4" w:rsidP="001310AD">
      <w:pPr>
        <w:snapToGrid w:val="0"/>
        <w:spacing w:line="240" w:lineRule="atLeast"/>
        <w:ind w:firstLineChars="200" w:firstLine="480"/>
        <w:rPr>
          <w:rFonts w:ascii="SimSun" w:eastAsia="SimSun" w:hAnsi="SimSun" w:cs="Helvetica"/>
          <w:lang w:val="en-GB" w:bidi="en-US"/>
        </w:rPr>
      </w:pPr>
      <w:r w:rsidRPr="00CF34C8">
        <w:rPr>
          <w:rFonts w:ascii="SimSun" w:eastAsia="SimSun" w:hAnsi="SimSun" w:cs="Helvetica" w:hint="eastAsia"/>
          <w:lang w:val="en-GB" w:bidi="en-US"/>
        </w:rPr>
        <w:t>从联区里</w:t>
      </w:r>
      <w:r w:rsidR="00BF1B3B" w:rsidRPr="00CF34C8">
        <w:rPr>
          <w:rFonts w:ascii="SimSun" w:eastAsia="SimSun" w:hAnsi="SimSun" w:cs="Helvetica" w:hint="eastAsia"/>
          <w:lang w:val="en-GB" w:bidi="en-US"/>
        </w:rPr>
        <w:t>，从</w:t>
      </w:r>
      <w:r w:rsidRPr="00CF34C8">
        <w:rPr>
          <w:rFonts w:ascii="SimSun" w:eastAsia="SimSun" w:hAnsi="SimSun" w:cs="Helvetica" w:hint="eastAsia"/>
          <w:lang w:val="en-GB" w:bidi="en-US"/>
        </w:rPr>
        <w:t>其</w:t>
      </w:r>
      <w:r w:rsidR="00BF1B3B" w:rsidRPr="00CF34C8">
        <w:rPr>
          <w:rFonts w:ascii="SimSun" w:eastAsia="SimSun" w:hAnsi="SimSun" w:cs="Helvetica" w:hint="eastAsia"/>
          <w:lang w:val="en-GB" w:bidi="en-US"/>
        </w:rPr>
        <w:t>社区生活</w:t>
      </w:r>
      <w:r w:rsidR="00E26A19" w:rsidRPr="00CF34C8">
        <w:rPr>
          <w:rFonts w:ascii="SimSun" w:eastAsia="SimSun" w:hAnsi="SimSun" w:cs="Helvetica" w:hint="eastAsia"/>
          <w:lang w:val="en-GB" w:bidi="en-US"/>
        </w:rPr>
        <w:t>之</w:t>
      </w:r>
      <w:r w:rsidR="00BF1B3B" w:rsidRPr="00CF34C8">
        <w:rPr>
          <w:rFonts w:ascii="SimSun" w:eastAsia="SimSun" w:hAnsi="SimSun" w:cs="Helvetica" w:hint="eastAsia"/>
          <w:lang w:val="en-GB" w:bidi="en-US"/>
        </w:rPr>
        <w:t>动能</w:t>
      </w:r>
      <w:r w:rsidRPr="00CF34C8">
        <w:rPr>
          <w:rFonts w:ascii="SimSun" w:eastAsia="SimSun" w:hAnsi="SimSun" w:cs="Helvetica" w:hint="eastAsia"/>
          <w:lang w:val="en-GB" w:bidi="en-US"/>
        </w:rPr>
        <w:t>拥抱</w:t>
      </w:r>
      <w:r w:rsidR="00BF1B3B" w:rsidRPr="00CF34C8">
        <w:rPr>
          <w:rFonts w:ascii="SimSun" w:eastAsia="SimSun" w:hAnsi="SimSun" w:cs="Helvetica" w:hint="eastAsia"/>
          <w:lang w:val="en-GB" w:bidi="en-US"/>
        </w:rPr>
        <w:t>着许多人的密集活动中心</w:t>
      </w:r>
      <w:r w:rsidRPr="00CF34C8">
        <w:rPr>
          <w:rFonts w:ascii="SimSun" w:eastAsia="SimSun" w:hAnsi="SimSun" w:cs="Helvetica" w:hint="eastAsia"/>
          <w:lang w:val="en-GB" w:bidi="en-US"/>
        </w:rPr>
        <w:t>里</w:t>
      </w:r>
      <w:r w:rsidR="00E26A19" w:rsidRPr="00CF34C8">
        <w:rPr>
          <w:rFonts w:ascii="SimSun" w:eastAsia="SimSun" w:hAnsi="SimSun" w:cs="Helvetica" w:hint="eastAsia"/>
          <w:lang w:val="en-GB" w:bidi="en-US"/>
        </w:rPr>
        <w:t>，</w:t>
      </w:r>
      <w:r w:rsidR="00BF1B3B" w:rsidRPr="00CF34C8">
        <w:rPr>
          <w:rFonts w:ascii="SimSun" w:eastAsia="SimSun" w:hAnsi="SimSun" w:cs="Helvetica" w:hint="eastAsia"/>
          <w:lang w:val="en-GB" w:bidi="en-US"/>
        </w:rPr>
        <w:t>涌现</w:t>
      </w:r>
      <w:r w:rsidR="00E26A19" w:rsidRPr="00CF34C8">
        <w:rPr>
          <w:rFonts w:ascii="SimSun" w:eastAsia="SimSun" w:hAnsi="SimSun" w:cs="Helvetica" w:hint="eastAsia"/>
          <w:lang w:val="en-GB" w:bidi="en-US"/>
        </w:rPr>
        <w:t>出来的真知卓见</w:t>
      </w:r>
      <w:r w:rsidR="00BF1B3B" w:rsidRPr="00CF34C8">
        <w:rPr>
          <w:rFonts w:ascii="SimSun" w:eastAsia="SimSun" w:hAnsi="SimSun" w:cs="Helvetica" w:hint="eastAsia"/>
          <w:lang w:val="en-GB" w:bidi="en-US"/>
        </w:rPr>
        <w:t>特别</w:t>
      </w:r>
      <w:r w:rsidRPr="00CF34C8">
        <w:rPr>
          <w:rFonts w:ascii="SimSun" w:eastAsia="SimSun" w:hAnsi="SimSun" w:cs="Helvetica" w:hint="eastAsia"/>
          <w:lang w:val="en-GB" w:bidi="en-US"/>
        </w:rPr>
        <w:t>值得</w:t>
      </w:r>
      <w:r w:rsidR="00BF1B3B" w:rsidRPr="00CF34C8">
        <w:rPr>
          <w:rFonts w:ascii="SimSun" w:eastAsia="SimSun" w:hAnsi="SimSun" w:cs="Helvetica" w:hint="eastAsia"/>
          <w:lang w:val="en-GB" w:bidi="en-US"/>
        </w:rPr>
        <w:t>赞赏。</w:t>
      </w:r>
      <w:r w:rsidRPr="00CF34C8">
        <w:rPr>
          <w:rFonts w:ascii="SimSun" w:eastAsia="SimSun" w:hAnsi="SimSun" w:cs="Helvetica" w:hint="eastAsia"/>
          <w:lang w:val="en-GB" w:bidi="en-US"/>
        </w:rPr>
        <w:t>我们欣慰地看到了建立在</w:t>
      </w:r>
      <w:r w:rsidR="00CF5D95" w:rsidRPr="00CF34C8">
        <w:rPr>
          <w:rFonts w:ascii="SimSun" w:eastAsia="SimSun" w:hAnsi="SimSun" w:cs="Helvetica" w:hint="eastAsia"/>
          <w:lang w:val="en-GB" w:bidi="en-US"/>
        </w:rPr>
        <w:t>友伴情谊和谦诚服务基础上的相互支持的</w:t>
      </w:r>
      <w:r w:rsidRPr="00CF34C8">
        <w:rPr>
          <w:rFonts w:ascii="SimSun" w:eastAsia="SimSun" w:hAnsi="SimSun" w:cs="Helvetica" w:hint="eastAsia"/>
          <w:lang w:val="en-GB" w:bidi="en-US"/>
        </w:rPr>
        <w:t>文化</w:t>
      </w:r>
      <w:r w:rsidR="00CF5D95" w:rsidRPr="00CF34C8">
        <w:rPr>
          <w:rFonts w:ascii="SimSun" w:eastAsia="SimSun" w:hAnsi="SimSun" w:cs="Helvetica" w:hint="eastAsia"/>
          <w:lang w:val="en-GB" w:bidi="en-US"/>
        </w:rPr>
        <w:t>已经非常自然地在这些地方形成了，使越来越多的灵魂能够被系统地纳入社区活动的范围内。确实，在越来越多的环境里，</w:t>
      </w:r>
      <w:r w:rsidR="001525D4" w:rsidRPr="00CF34C8">
        <w:rPr>
          <w:rFonts w:ascii="SimSun" w:eastAsia="SimSun" w:hAnsi="SimSun" w:cs="Helvetica" w:hint="eastAsia"/>
          <w:lang w:val="en-GB" w:bidi="en-US"/>
        </w:rPr>
        <w:t>某一人群向巴哈欧拉愿景中</w:t>
      </w:r>
      <w:r w:rsidR="00E26A19" w:rsidRPr="00CF34C8">
        <w:rPr>
          <w:rFonts w:ascii="SimSun" w:eastAsia="SimSun" w:hAnsi="SimSun" w:cs="Helvetica" w:hint="eastAsia"/>
          <w:lang w:val="en-GB" w:bidi="en-US"/>
        </w:rPr>
        <w:t>的新社会迈进已不再是引人入胜的远</w:t>
      </w:r>
      <w:r w:rsidR="00C34FFF" w:rsidRPr="00CF34C8">
        <w:rPr>
          <w:rFonts w:ascii="SimSun" w:eastAsia="SimSun" w:hAnsi="SimSun" w:cs="Helvetica" w:hint="eastAsia"/>
          <w:lang w:val="en-GB" w:bidi="en-US"/>
        </w:rPr>
        <w:t>景，而是正在形成的现实。</w:t>
      </w:r>
    </w:p>
    <w:p w:rsidR="00C34FFF" w:rsidRPr="00CF34C8" w:rsidRDefault="00C34FFF" w:rsidP="001310AD">
      <w:pPr>
        <w:snapToGrid w:val="0"/>
        <w:spacing w:line="240" w:lineRule="atLeast"/>
        <w:rPr>
          <w:rFonts w:ascii="SimSun" w:eastAsia="SimSun" w:hAnsi="SimSun" w:cs="Helvetica"/>
          <w:lang w:val="en-GB" w:bidi="en-US"/>
        </w:rPr>
      </w:pPr>
    </w:p>
    <w:p w:rsidR="00C34FFF" w:rsidRPr="00CF34C8" w:rsidRDefault="00D91CD8" w:rsidP="001310AD">
      <w:pPr>
        <w:snapToGrid w:val="0"/>
        <w:spacing w:line="240" w:lineRule="atLeast"/>
        <w:ind w:firstLineChars="200" w:firstLine="480"/>
        <w:rPr>
          <w:rFonts w:ascii="SimSun" w:eastAsia="SimSun" w:hAnsi="SimSun" w:cs="Helvetica"/>
          <w:lang w:val="en-GB" w:bidi="en-US"/>
        </w:rPr>
      </w:pPr>
      <w:r w:rsidRPr="00CF34C8">
        <w:rPr>
          <w:rFonts w:ascii="SimSun" w:eastAsia="SimSun" w:hAnsi="SimSun" w:cs="Helvetica" w:hint="eastAsia"/>
          <w:lang w:val="en-GB" w:bidi="en-US"/>
        </w:rPr>
        <w:t>你们很多人都在渴望变化，但是你们所在的环境却尚未出现</w:t>
      </w:r>
      <w:r w:rsidR="00BF2451" w:rsidRPr="00CF34C8">
        <w:rPr>
          <w:rFonts w:ascii="SimSun" w:eastAsia="SimSun" w:hAnsi="SimSun" w:cs="Helvetica" w:hint="eastAsia"/>
          <w:lang w:val="en-GB" w:bidi="en-US"/>
        </w:rPr>
        <w:t>明显</w:t>
      </w:r>
      <w:r w:rsidR="001A50F4" w:rsidRPr="00CF34C8">
        <w:rPr>
          <w:rFonts w:ascii="SimSun" w:eastAsia="SimSun" w:hAnsi="SimSun" w:cs="Helvetica" w:hint="eastAsia"/>
          <w:lang w:val="en-GB" w:bidi="en-US"/>
        </w:rPr>
        <w:t>的进步</w:t>
      </w:r>
      <w:r w:rsidRPr="00CF34C8">
        <w:rPr>
          <w:rFonts w:ascii="SimSun" w:eastAsia="SimSun" w:hAnsi="SimSun" w:cs="Helvetica" w:hint="eastAsia"/>
          <w:lang w:val="en-GB" w:bidi="en-US"/>
        </w:rPr>
        <w:t>，</w:t>
      </w:r>
      <w:r w:rsidR="001A50F4" w:rsidRPr="00CF34C8">
        <w:rPr>
          <w:rFonts w:ascii="SimSun" w:eastAsia="SimSun" w:hAnsi="SimSun" w:cs="Helvetica" w:hint="eastAsia"/>
          <w:lang w:val="en-GB" w:bidi="en-US"/>
        </w:rPr>
        <w:t>我们想对你们</w:t>
      </w:r>
      <w:r w:rsidRPr="00CF34C8">
        <w:rPr>
          <w:rFonts w:ascii="SimSun" w:eastAsia="SimSun" w:hAnsi="SimSun" w:cs="Helvetica" w:hint="eastAsia"/>
          <w:lang w:val="en-GB" w:bidi="en-US"/>
        </w:rPr>
        <w:t>多说几句：要</w:t>
      </w:r>
      <w:r w:rsidR="00D93AB9" w:rsidRPr="00CF34C8">
        <w:rPr>
          <w:rFonts w:ascii="SimSun" w:eastAsia="SimSun" w:hAnsi="SimSun" w:cs="Helvetica" w:hint="eastAsia"/>
          <w:lang w:val="en-GB" w:bidi="en-US"/>
        </w:rPr>
        <w:t>满怀</w:t>
      </w:r>
      <w:r w:rsidR="001A50F4" w:rsidRPr="00CF34C8">
        <w:rPr>
          <w:rFonts w:ascii="SimSun" w:eastAsia="SimSun" w:hAnsi="SimSun" w:cs="Helvetica" w:hint="eastAsia"/>
          <w:lang w:val="en-GB" w:bidi="en-US"/>
        </w:rPr>
        <w:t>希望。不会一直这样的。我们信仰的历史难道不是充满了</w:t>
      </w:r>
      <w:r w:rsidRPr="00CF34C8">
        <w:rPr>
          <w:rFonts w:ascii="SimSun" w:eastAsia="SimSun" w:hAnsi="SimSun" w:cs="Helvetica" w:hint="eastAsia"/>
          <w:lang w:val="en-GB" w:bidi="en-US"/>
        </w:rPr>
        <w:t>开端</w:t>
      </w:r>
      <w:r w:rsidR="00BF2451" w:rsidRPr="00CF34C8">
        <w:rPr>
          <w:rFonts w:ascii="SimSun" w:eastAsia="SimSun" w:hAnsi="SimSun" w:cs="Helvetica" w:hint="eastAsia"/>
          <w:lang w:val="en-GB" w:bidi="en-US"/>
        </w:rPr>
        <w:t>不幸而</w:t>
      </w:r>
      <w:r w:rsidRPr="00CF34C8">
        <w:rPr>
          <w:rFonts w:ascii="SimSun" w:eastAsia="SimSun" w:hAnsi="SimSun" w:cs="Helvetica" w:hint="eastAsia"/>
          <w:lang w:val="en-GB" w:bidi="en-US"/>
        </w:rPr>
        <w:t>结果</w:t>
      </w:r>
      <w:r w:rsidR="001A50F4" w:rsidRPr="00CF34C8">
        <w:rPr>
          <w:rFonts w:ascii="SimSun" w:eastAsia="SimSun" w:hAnsi="SimSun" w:cs="Helvetica" w:hint="eastAsia"/>
          <w:lang w:val="en-GB" w:bidi="en-US"/>
        </w:rPr>
        <w:t>奇妙的故事</w:t>
      </w:r>
      <w:r w:rsidRPr="00CF34C8">
        <w:rPr>
          <w:rFonts w:ascii="SimSun" w:eastAsia="SimSun" w:hAnsi="SimSun" w:cs="Helvetica" w:hint="eastAsia"/>
          <w:lang w:val="en-GB" w:bidi="en-US"/>
        </w:rPr>
        <w:t>吗？多少次，几名年长或年少的信徒</w:t>
      </w:r>
      <w:r w:rsidR="001A50F4" w:rsidRPr="00CF34C8">
        <w:rPr>
          <w:rFonts w:ascii="SimSun" w:eastAsia="SimSun" w:hAnsi="SimSun" w:cs="Helvetica" w:hint="eastAsia"/>
          <w:lang w:val="en-GB" w:bidi="en-US"/>
        </w:rPr>
        <w:t>、</w:t>
      </w:r>
      <w:r w:rsidR="00D93AB9" w:rsidRPr="00CF34C8">
        <w:rPr>
          <w:rFonts w:ascii="SimSun" w:eastAsia="SimSun" w:hAnsi="SimSun" w:cs="Helvetica" w:hint="eastAsia"/>
          <w:lang w:val="en-GB" w:bidi="en-US"/>
        </w:rPr>
        <w:t>或者</w:t>
      </w:r>
      <w:r w:rsidR="001A50F4" w:rsidRPr="00CF34C8">
        <w:rPr>
          <w:rFonts w:ascii="SimSun" w:eastAsia="SimSun" w:hAnsi="SimSun" w:cs="Helvetica" w:hint="eastAsia"/>
          <w:lang w:val="en-GB" w:bidi="en-US"/>
        </w:rPr>
        <w:t>一个孤立无援</w:t>
      </w:r>
      <w:r w:rsidR="00DD78CE" w:rsidRPr="00CF34C8">
        <w:rPr>
          <w:rFonts w:ascii="SimSun" w:eastAsia="SimSun" w:hAnsi="SimSun" w:cs="Helvetica" w:hint="eastAsia"/>
          <w:lang w:val="en-GB" w:bidi="en-US"/>
        </w:rPr>
        <w:t>的</w:t>
      </w:r>
      <w:r w:rsidR="00D93AB9" w:rsidRPr="00CF34C8">
        <w:rPr>
          <w:rFonts w:ascii="SimSun" w:eastAsia="SimSun" w:hAnsi="SimSun" w:cs="Helvetica" w:hint="eastAsia"/>
          <w:lang w:val="en-GB" w:bidi="en-US"/>
        </w:rPr>
        <w:t>家庭</w:t>
      </w:r>
      <w:r w:rsidR="001A50F4" w:rsidRPr="00CF34C8">
        <w:rPr>
          <w:rFonts w:ascii="SimSun" w:eastAsia="SimSun" w:hAnsi="SimSun" w:cs="Helvetica" w:hint="eastAsia"/>
          <w:lang w:val="en-GB" w:bidi="en-US"/>
        </w:rPr>
        <w:t>、</w:t>
      </w:r>
      <w:r w:rsidRPr="00CF34C8">
        <w:rPr>
          <w:rFonts w:ascii="SimSun" w:eastAsia="SimSun" w:hAnsi="SimSun" w:cs="Helvetica" w:hint="eastAsia"/>
          <w:lang w:val="en-GB" w:bidi="en-US"/>
        </w:rPr>
        <w:t>或者一个</w:t>
      </w:r>
      <w:r w:rsidR="001A50F4" w:rsidRPr="00CF34C8">
        <w:rPr>
          <w:rFonts w:ascii="SimSun" w:eastAsia="SimSun" w:hAnsi="SimSun" w:cs="Helvetica" w:hint="eastAsia"/>
          <w:lang w:val="en-GB" w:bidi="en-US"/>
        </w:rPr>
        <w:t>孤独无助的灵魂，其</w:t>
      </w:r>
      <w:r w:rsidRPr="00CF34C8">
        <w:rPr>
          <w:rFonts w:ascii="SimSun" w:eastAsia="SimSun" w:hAnsi="SimSun" w:cs="Helvetica" w:hint="eastAsia"/>
          <w:lang w:val="en-GB" w:bidi="en-US"/>
        </w:rPr>
        <w:t>善行义举</w:t>
      </w:r>
      <w:r w:rsidR="001B78FD" w:rsidRPr="00CF34C8">
        <w:rPr>
          <w:rFonts w:ascii="SimSun" w:eastAsia="SimSun" w:hAnsi="SimSun" w:cs="Helvetica" w:hint="eastAsia"/>
          <w:lang w:val="en-GB" w:bidi="en-US"/>
        </w:rPr>
        <w:t>一旦得到神圣辅助的力量的确认</w:t>
      </w:r>
      <w:r w:rsidR="00DD78CE" w:rsidRPr="00CF34C8">
        <w:rPr>
          <w:rFonts w:ascii="SimSun" w:eastAsia="SimSun" w:hAnsi="SimSun" w:cs="Helvetica" w:hint="eastAsia"/>
          <w:lang w:val="en-GB" w:bidi="en-US"/>
        </w:rPr>
        <w:t>，</w:t>
      </w:r>
      <w:r w:rsidR="001B78FD" w:rsidRPr="00CF34C8">
        <w:rPr>
          <w:rFonts w:ascii="SimSun" w:eastAsia="SimSun" w:hAnsi="SimSun" w:cs="Helvetica" w:hint="eastAsia"/>
          <w:lang w:val="en-GB" w:bidi="en-US"/>
        </w:rPr>
        <w:t>就</w:t>
      </w:r>
      <w:r w:rsidR="00125141" w:rsidRPr="00CF34C8">
        <w:rPr>
          <w:rFonts w:ascii="SimSun" w:eastAsia="SimSun" w:hAnsi="SimSun" w:cs="Helvetica" w:hint="eastAsia"/>
          <w:lang w:val="en-GB" w:bidi="en-US"/>
        </w:rPr>
        <w:t>在看似</w:t>
      </w:r>
      <w:r w:rsidR="00DD78CE" w:rsidRPr="00CF34C8">
        <w:rPr>
          <w:rFonts w:ascii="SimSun" w:eastAsia="SimSun" w:hAnsi="SimSun" w:cs="Helvetica" w:hint="eastAsia"/>
          <w:lang w:val="en-GB" w:bidi="en-US"/>
        </w:rPr>
        <w:t>荒凉的</w:t>
      </w:r>
      <w:r w:rsidR="00125141" w:rsidRPr="00CF34C8">
        <w:rPr>
          <w:rFonts w:ascii="SimSun" w:eastAsia="SimSun" w:hAnsi="SimSun" w:cs="Helvetica" w:hint="eastAsia"/>
          <w:lang w:val="en-GB" w:bidi="en-US"/>
        </w:rPr>
        <w:t>地域成功地开垦了生机勃勃的社团</w:t>
      </w:r>
      <w:r w:rsidR="001B78FD" w:rsidRPr="00CF34C8">
        <w:rPr>
          <w:rFonts w:ascii="SimSun" w:eastAsia="SimSun" w:hAnsi="SimSun" w:cs="Helvetica" w:hint="eastAsia"/>
          <w:lang w:val="en-GB" w:bidi="en-US"/>
        </w:rPr>
        <w:t>？不要想象你们的处境与他们的处境有何</w:t>
      </w:r>
      <w:r w:rsidR="00DD78CE" w:rsidRPr="00CF34C8">
        <w:rPr>
          <w:rFonts w:ascii="SimSun" w:eastAsia="SimSun" w:hAnsi="SimSun" w:cs="Helvetica" w:hint="eastAsia"/>
          <w:lang w:val="en-GB" w:bidi="en-US"/>
        </w:rPr>
        <w:t>内在的差异。一个联区内的变化，无论是迅速到来的，还是艰难获得的，其进</w:t>
      </w:r>
      <w:r w:rsidR="004D5A02" w:rsidRPr="00CF34C8">
        <w:rPr>
          <w:rFonts w:ascii="SimSun" w:eastAsia="SimSun" w:hAnsi="SimSun" w:cs="Helvetica" w:hint="eastAsia"/>
          <w:lang w:val="en-GB" w:bidi="en-US"/>
        </w:rPr>
        <w:t>展既不取决于公式化的手段，也不取决于随意</w:t>
      </w:r>
      <w:r w:rsidR="009C77E9" w:rsidRPr="00CF34C8">
        <w:rPr>
          <w:rFonts w:ascii="SimSun" w:eastAsia="SimSun" w:hAnsi="SimSun" w:cs="Helvetica" w:hint="eastAsia"/>
          <w:lang w:val="en-GB" w:bidi="en-US"/>
        </w:rPr>
        <w:t>的活动；它随着行动、反思</w:t>
      </w:r>
      <w:r w:rsidR="00DD78CE" w:rsidRPr="00CF34C8">
        <w:rPr>
          <w:rFonts w:ascii="SimSun" w:eastAsia="SimSun" w:hAnsi="SimSun" w:cs="Helvetica" w:hint="eastAsia"/>
          <w:lang w:val="en-GB" w:bidi="en-US"/>
        </w:rPr>
        <w:t>和磋商的节奏向前推进，</w:t>
      </w:r>
      <w:r w:rsidR="00B8268E" w:rsidRPr="00CF34C8">
        <w:rPr>
          <w:rFonts w:ascii="SimSun" w:eastAsia="SimSun" w:hAnsi="SimSun" w:cs="Helvetica" w:hint="eastAsia"/>
          <w:lang w:val="en-GB" w:bidi="en-US"/>
        </w:rPr>
        <w:t>由总结经验</w:t>
      </w:r>
      <w:r w:rsidR="009C77E9" w:rsidRPr="00CF34C8">
        <w:rPr>
          <w:rFonts w:ascii="SimSun" w:eastAsia="SimSun" w:hAnsi="SimSun" w:cs="Helvetica" w:hint="eastAsia"/>
          <w:lang w:val="en-GB" w:bidi="en-US"/>
        </w:rPr>
        <w:t>而形成的</w:t>
      </w:r>
      <w:r w:rsidR="00DD78CE" w:rsidRPr="00CF34C8">
        <w:rPr>
          <w:rFonts w:ascii="SimSun" w:eastAsia="SimSun" w:hAnsi="SimSun" w:cs="Helvetica" w:hint="eastAsia"/>
          <w:lang w:val="en-GB" w:bidi="en-US"/>
        </w:rPr>
        <w:t>各计划</w:t>
      </w:r>
      <w:r w:rsidR="009C77E9" w:rsidRPr="00CF34C8">
        <w:rPr>
          <w:rFonts w:ascii="SimSun" w:eastAsia="SimSun" w:hAnsi="SimSun" w:cs="Helvetica" w:hint="eastAsia"/>
          <w:lang w:val="en-GB" w:bidi="en-US"/>
        </w:rPr>
        <w:t>驱动</w:t>
      </w:r>
      <w:r w:rsidR="00CF0CAC" w:rsidRPr="00CF34C8">
        <w:rPr>
          <w:rFonts w:ascii="SimSun" w:eastAsia="SimSun" w:hAnsi="SimSun" w:cs="Helvetica" w:hint="eastAsia"/>
          <w:lang w:val="en-GB" w:bidi="en-US"/>
        </w:rPr>
        <w:t>。</w:t>
      </w:r>
      <w:r w:rsidR="00125141" w:rsidRPr="00CF34C8">
        <w:rPr>
          <w:rFonts w:ascii="SimSun" w:eastAsia="SimSun" w:hAnsi="SimSun" w:cs="Helvetica" w:hint="eastAsia"/>
          <w:lang w:val="en-GB" w:bidi="en-US"/>
        </w:rPr>
        <w:t>抛开这一点，也抛开任何立即的效果不谈，对至爱者的服务本身是灵魂</w:t>
      </w:r>
      <w:r w:rsidR="006171E3" w:rsidRPr="00CF34C8">
        <w:rPr>
          <w:rFonts w:ascii="SimSun" w:eastAsia="SimSun" w:hAnsi="SimSun" w:cs="Helvetica" w:hint="eastAsia"/>
          <w:lang w:val="en-GB" w:bidi="en-US"/>
        </w:rPr>
        <w:t>持久欢乐的源泉。在信仰的发源地有着你们的灵性亲族，你们要</w:t>
      </w:r>
      <w:r w:rsidR="002534FD" w:rsidRPr="00CF34C8">
        <w:rPr>
          <w:rFonts w:ascii="SimSun" w:eastAsia="SimSun" w:hAnsi="SimSun" w:cs="Helvetica" w:hint="eastAsia"/>
          <w:lang w:val="en-GB" w:bidi="en-US"/>
        </w:rPr>
        <w:t>以他们为榜样，并从中获得勇</w:t>
      </w:r>
      <w:r w:rsidR="00125141" w:rsidRPr="00CF34C8">
        <w:rPr>
          <w:rFonts w:ascii="SimSun" w:eastAsia="SimSun" w:hAnsi="SimSun" w:cs="Helvetica" w:hint="eastAsia"/>
          <w:lang w:val="en-GB" w:bidi="en-US"/>
        </w:rPr>
        <w:t>气，看到他们那建设性的观念，他们作为一个社团的坚韧，他们在传扬上帝</w:t>
      </w:r>
      <w:r w:rsidR="004D5A02" w:rsidRPr="00CF34C8">
        <w:rPr>
          <w:rFonts w:ascii="SimSun" w:eastAsia="SimSun" w:hAnsi="SimSun" w:cs="Helvetica" w:hint="eastAsia"/>
          <w:lang w:val="en-GB" w:bidi="en-US"/>
        </w:rPr>
        <w:t>之</w:t>
      </w:r>
      <w:r w:rsidR="002534FD" w:rsidRPr="00CF34C8">
        <w:rPr>
          <w:rFonts w:ascii="SimSun" w:eastAsia="SimSun" w:hAnsi="SimSun" w:cs="Helvetica" w:hint="eastAsia"/>
          <w:lang w:val="en-GB" w:bidi="en-US"/>
        </w:rPr>
        <w:t>言中体现的坚定，都在为他们的社会带来思想与行为上的改变。上帝与你们同在，与你们每一个人同在。在五年计划期满</w:t>
      </w:r>
      <w:r w:rsidR="00235663" w:rsidRPr="00CF34C8">
        <w:rPr>
          <w:rFonts w:ascii="SimSun" w:eastAsia="SimSun" w:hAnsi="SimSun" w:cs="Helvetica" w:hint="eastAsia"/>
          <w:lang w:val="en-GB" w:bidi="en-US"/>
        </w:rPr>
        <w:t>前的最后十二个月里，让每一个社区都从当前的位置向前行进，变得更</w:t>
      </w:r>
      <w:r w:rsidR="001525D4" w:rsidRPr="00CF34C8">
        <w:rPr>
          <w:rFonts w:ascii="SimSun" w:eastAsia="SimSun" w:hAnsi="SimSun" w:cs="Helvetica" w:hint="eastAsia"/>
          <w:lang w:val="en-GB" w:bidi="en-US"/>
        </w:rPr>
        <w:t>加</w:t>
      </w:r>
      <w:r w:rsidR="00235663" w:rsidRPr="00CF34C8">
        <w:rPr>
          <w:rFonts w:ascii="SimSun" w:eastAsia="SimSun" w:hAnsi="SimSun" w:cs="Helvetica" w:hint="eastAsia"/>
          <w:lang w:val="en-GB" w:bidi="en-US"/>
        </w:rPr>
        <w:t>坚实。</w:t>
      </w:r>
    </w:p>
    <w:p w:rsidR="00235663" w:rsidRPr="00CF34C8" w:rsidRDefault="00235663" w:rsidP="001310AD">
      <w:pPr>
        <w:snapToGrid w:val="0"/>
        <w:spacing w:line="240" w:lineRule="atLeast"/>
        <w:rPr>
          <w:rFonts w:ascii="SimSun" w:eastAsia="SimSun" w:hAnsi="SimSun" w:cs="Helvetica"/>
          <w:lang w:val="en-GB" w:bidi="en-US"/>
        </w:rPr>
      </w:pPr>
    </w:p>
    <w:p w:rsidR="00C85FE8" w:rsidRPr="00CF34C8" w:rsidRDefault="009D6D27" w:rsidP="001310AD">
      <w:pPr>
        <w:snapToGrid w:val="0"/>
        <w:spacing w:line="240" w:lineRule="atLeast"/>
        <w:ind w:firstLineChars="200" w:firstLine="480"/>
        <w:rPr>
          <w:rFonts w:ascii="SimSun" w:eastAsia="SimSun" w:hAnsi="SimSun" w:cs="宋体"/>
        </w:rPr>
      </w:pPr>
      <w:r w:rsidRPr="00CF34C8">
        <w:rPr>
          <w:rFonts w:ascii="SimSun" w:eastAsia="SimSun" w:hAnsi="SimSun" w:cs="Helvetica" w:hint="eastAsia"/>
          <w:lang w:val="en-GB" w:bidi="en-US"/>
        </w:rPr>
        <w:t>扩展与巩固，这最重要的工作为巴哈伊世界在无数其它领域倡导的种种义举奠定了稳固的基础。在巴哈伊世界中心，</w:t>
      </w:r>
      <w:r w:rsidR="006D6DAE" w:rsidRPr="00CF34C8">
        <w:rPr>
          <w:rFonts w:ascii="SimSun" w:eastAsia="SimSun" w:hAnsi="SimSun" w:cs="Helvetica" w:hint="eastAsia"/>
          <w:lang w:val="en-GB" w:bidi="en-US"/>
        </w:rPr>
        <w:t>正在强化的努力是对数千篇书简的内容进行系统化编目和索引，</w:t>
      </w:r>
      <w:r w:rsidR="00A81182" w:rsidRPr="00CF34C8">
        <w:rPr>
          <w:rFonts w:ascii="SimSun" w:eastAsia="SimSun" w:hAnsi="SimSun" w:cs="Helvetica" w:hint="eastAsia"/>
          <w:lang w:val="en-GB" w:bidi="en-US"/>
        </w:rPr>
        <w:t>那些书简构成了无限珍贵的遗产，即我们信仰的圣文，对其</w:t>
      </w:r>
      <w:r w:rsidR="006D6DAE" w:rsidRPr="00CF34C8">
        <w:rPr>
          <w:rFonts w:ascii="SimSun" w:eastAsia="SimSun" w:hAnsi="SimSun" w:cs="Helvetica" w:hint="eastAsia"/>
          <w:lang w:val="en-GB" w:bidi="en-US"/>
        </w:rPr>
        <w:t>进行保管是为了全人类的利益——这，是为了加速圣文集的出版，包括原文和英译本的出版。建设八座迈什里古·拉兹卡尔</w:t>
      </w:r>
      <w:r w:rsidR="00454F3C" w:rsidRPr="00CF34C8">
        <w:rPr>
          <w:rFonts w:ascii="SimSun" w:eastAsia="SimSun" w:hAnsi="SimSun" w:cs="Helvetica" w:hint="eastAsia"/>
          <w:lang w:val="en-GB" w:bidi="en-US"/>
        </w:rPr>
        <w:t>的努力仍在持续加速</w:t>
      </w:r>
      <w:r w:rsidR="006D6DAE" w:rsidRPr="00CF34C8">
        <w:rPr>
          <w:rFonts w:ascii="SimSun" w:eastAsia="SimSun" w:hAnsi="SimSun" w:cs="Helvetica" w:hint="eastAsia"/>
          <w:lang w:val="en-GB" w:bidi="en-US"/>
        </w:rPr>
        <w:t>，</w:t>
      </w:r>
      <w:r w:rsidR="001525D4" w:rsidRPr="00CF34C8">
        <w:rPr>
          <w:rFonts w:ascii="SimSun" w:eastAsia="SimSun" w:hAnsi="SimSun" w:cs="Helvetica" w:hint="eastAsia"/>
          <w:lang w:val="en-GB" w:bidi="en-US"/>
        </w:rPr>
        <w:t>而迈什里古·拉兹卡尔是为上帝的荣耀而兴建的神殿。</w:t>
      </w:r>
      <w:r w:rsidR="00B8268E" w:rsidRPr="00CF34C8">
        <w:rPr>
          <w:rFonts w:ascii="SimSun" w:eastAsia="SimSun" w:hAnsi="SimSun" w:cs="Helvetica" w:hint="eastAsia"/>
          <w:lang w:val="en-GB" w:bidi="en-US"/>
        </w:rPr>
        <w:t>国家层面</w:t>
      </w:r>
      <w:r w:rsidR="00454F3C" w:rsidRPr="00CF34C8">
        <w:rPr>
          <w:rFonts w:ascii="SimSun" w:eastAsia="SimSun" w:hAnsi="SimSun" w:cs="Helvetica" w:hint="eastAsia"/>
          <w:lang w:val="en-GB" w:bidi="en-US"/>
        </w:rPr>
        <w:t>的外在事务取得了显著的效果，并且变得越来越系统，六个月前向</w:t>
      </w:r>
      <w:r w:rsidR="00F66F3A" w:rsidRPr="00CF34C8">
        <w:rPr>
          <w:rFonts w:ascii="SimSun" w:eastAsia="SimSun" w:hAnsi="SimSun" w:cs="Helvetica" w:hint="eastAsia"/>
          <w:lang w:val="en-GB" w:bidi="en-US"/>
        </w:rPr>
        <w:t>各国家</w:t>
      </w:r>
      <w:r w:rsidR="00454F3C" w:rsidRPr="00CF34C8">
        <w:rPr>
          <w:rFonts w:ascii="SimSun" w:eastAsia="SimSun" w:hAnsi="SimSun" w:cs="Helvetica" w:hint="eastAsia"/>
          <w:lang w:val="en-GB" w:bidi="en-US"/>
        </w:rPr>
        <w:t>总灵理会颁布的一份文件对此起着推波助澜的作用，这份文件淬取了过去二十年中产生的诸多经验，为未来这些举措的发展提供了更广阔的框架。与此同时，巴哈伊国际社团的两个新办公机构</w:t>
      </w:r>
      <w:r w:rsidR="00432D16" w:rsidRPr="00CF34C8">
        <w:rPr>
          <w:rFonts w:ascii="SimSun" w:eastAsia="SimSun" w:hAnsi="SimSun" w:cs="Helvetica" w:hint="eastAsia"/>
          <w:lang w:val="en-GB" w:bidi="en-US"/>
        </w:rPr>
        <w:t>在亚的斯亚贝巴</w:t>
      </w:r>
      <w:r w:rsidR="00477E54" w:rsidRPr="00CF34C8">
        <w:rPr>
          <w:rFonts w:ascii="SimSun" w:eastAsia="SimSun" w:hAnsi="SimSun" w:cs="Helvetica" w:hint="eastAsia"/>
          <w:lang w:val="en-GB" w:bidi="en-US"/>
        </w:rPr>
        <w:t>和雅加达成立了</w:t>
      </w:r>
      <w:bookmarkStart w:id="0" w:name="_GoBack"/>
      <w:bookmarkEnd w:id="0"/>
      <w:r w:rsidR="00454F3C" w:rsidRPr="00CF34C8">
        <w:rPr>
          <w:rFonts w:ascii="SimSun" w:eastAsia="SimSun" w:hAnsi="SimSun" w:cs="Helvetica" w:hint="eastAsia"/>
          <w:lang w:val="en-GB" w:bidi="en-US"/>
        </w:rPr>
        <w:t>，它们是设在纽约和日内瓦的巴哈伊国际社团联合国办公室</w:t>
      </w:r>
      <w:r w:rsidR="00454F3C" w:rsidRPr="00CF34C8">
        <w:rPr>
          <w:rFonts w:ascii="SimSun" w:eastAsia="SimSun" w:hAnsi="SimSun" w:cs="宋体" w:hint="eastAsia"/>
        </w:rPr>
        <w:t>和巴哈伊国</w:t>
      </w:r>
      <w:r w:rsidR="00454F3C" w:rsidRPr="00CF34C8">
        <w:rPr>
          <w:rFonts w:ascii="SimSun" w:eastAsia="SimSun" w:hAnsi="SimSun" w:cs="宋体" w:hint="eastAsia"/>
        </w:rPr>
        <w:lastRenderedPageBreak/>
        <w:t>际社团布鲁塞尔办公室</w:t>
      </w:r>
      <w:r w:rsidR="00432D16" w:rsidRPr="00CF34C8">
        <w:rPr>
          <w:rFonts w:ascii="SimSun" w:eastAsia="SimSun" w:hAnsi="SimSun" w:cs="宋体" w:hint="eastAsia"/>
        </w:rPr>
        <w:t>的姊妹机构，</w:t>
      </w:r>
      <w:r w:rsidR="00125141" w:rsidRPr="00CF34C8">
        <w:rPr>
          <w:rFonts w:ascii="SimSun" w:eastAsia="SimSun" w:hAnsi="SimSun" w:cs="宋体" w:hint="eastAsia"/>
        </w:rPr>
        <w:t>它们拓宽了机遇，使圣道的</w:t>
      </w:r>
      <w:r w:rsidR="00477E54" w:rsidRPr="00CF34C8">
        <w:rPr>
          <w:rFonts w:ascii="SimSun" w:eastAsia="SimSun" w:hAnsi="SimSun" w:cs="宋体" w:hint="eastAsia"/>
        </w:rPr>
        <w:t>观念能够在非</w:t>
      </w:r>
      <w:r w:rsidR="00F66F3A" w:rsidRPr="00CF34C8">
        <w:rPr>
          <w:rFonts w:ascii="SimSun" w:eastAsia="SimSun" w:hAnsi="SimSun" w:cs="宋体" w:hint="eastAsia"/>
        </w:rPr>
        <w:t>洲和东南亚的国际层面得以分享。往往是出于成长的需要，很多</w:t>
      </w:r>
      <w:r w:rsidR="00477E54" w:rsidRPr="00CF34C8">
        <w:rPr>
          <w:rFonts w:ascii="SimSun" w:eastAsia="SimSun" w:hAnsi="SimSun" w:cs="宋体" w:hint="eastAsia"/>
        </w:rPr>
        <w:t>国家灵理会</w:t>
      </w:r>
      <w:r w:rsidR="00125141" w:rsidRPr="00CF34C8">
        <w:rPr>
          <w:rFonts w:ascii="SimSun" w:eastAsia="SimSun" w:hAnsi="SimSun" w:cs="宋体" w:hint="eastAsia"/>
        </w:rPr>
        <w:t>正在</w:t>
      </w:r>
      <w:r w:rsidR="00477E54" w:rsidRPr="00CF34C8">
        <w:rPr>
          <w:rFonts w:ascii="SimSun" w:eastAsia="SimSun" w:hAnsi="SimSun" w:cs="宋体" w:hint="eastAsia"/>
        </w:rPr>
        <w:t>建立自己的行政能力，这些能力体现为他们对于可支配资源的深思熟虑的照管职责，体现为他们为详细了解自己社团的情况而付出的努力，</w:t>
      </w:r>
      <w:r w:rsidR="000D32F4" w:rsidRPr="00CF34C8">
        <w:rPr>
          <w:rFonts w:ascii="SimSun" w:eastAsia="SimSun" w:hAnsi="SimSun" w:cs="宋体" w:hint="eastAsia"/>
        </w:rPr>
        <w:t>体现在他们为确保其国家级办公机构的运作能够成长壮大而保持的警觉，体现为</w:t>
      </w:r>
      <w:r w:rsidR="001525D4" w:rsidRPr="00CF34C8">
        <w:rPr>
          <w:rFonts w:ascii="SimSun" w:eastAsia="SimSun" w:hAnsi="SimSun" w:cs="宋体" w:hint="eastAsia"/>
        </w:rPr>
        <w:t>对该地区所积累的庞大知识体系进行</w:t>
      </w:r>
      <w:r w:rsidR="000D32F4" w:rsidRPr="00CF34C8">
        <w:rPr>
          <w:rFonts w:ascii="SimSun" w:eastAsia="SimSun" w:hAnsi="SimSun" w:cs="宋体" w:hint="eastAsia"/>
        </w:rPr>
        <w:t>系统化</w:t>
      </w:r>
      <w:r w:rsidR="001525D4" w:rsidRPr="00CF34C8">
        <w:rPr>
          <w:rFonts w:ascii="SimSun" w:eastAsia="SimSun" w:hAnsi="SimSun" w:cs="宋体" w:hint="eastAsia"/>
        </w:rPr>
        <w:t>的需要</w:t>
      </w:r>
      <w:r w:rsidR="000D32F4" w:rsidRPr="00CF34C8">
        <w:rPr>
          <w:rFonts w:ascii="SimSun" w:eastAsia="SimSun" w:hAnsi="SimSun" w:cs="宋体" w:hint="eastAsia"/>
        </w:rPr>
        <w:t>促使</w:t>
      </w:r>
      <w:r w:rsidR="001525D4" w:rsidRPr="00CF34C8">
        <w:rPr>
          <w:rFonts w:ascii="SimSun" w:eastAsia="SimSun" w:hAnsi="SimSun" w:cs="宋体" w:hint="eastAsia"/>
        </w:rPr>
        <w:t>行政系统发展署</w:t>
      </w:r>
      <w:r w:rsidR="009037A8" w:rsidRPr="00CF34C8">
        <w:rPr>
          <w:rFonts w:ascii="SimSun" w:eastAsia="SimSun" w:hAnsi="SimSun" w:cs="宋体" w:hint="eastAsia"/>
        </w:rPr>
        <w:t>在世界中心成立。在很多国家，各种形式的社会行动都在继续增多</w:t>
      </w:r>
      <w:r w:rsidR="00707490" w:rsidRPr="00CF34C8">
        <w:rPr>
          <w:rFonts w:ascii="SimSun" w:eastAsia="SimSun" w:hAnsi="SimSun" w:cs="宋体" w:hint="eastAsia"/>
        </w:rPr>
        <w:t>，使教友们能够将铭刻在教义中的智慧学以致用，以改善社会和经济福祉</w:t>
      </w:r>
      <w:r w:rsidR="009037A8" w:rsidRPr="00CF34C8">
        <w:rPr>
          <w:rFonts w:ascii="SimSun" w:eastAsia="SimSun" w:hAnsi="SimSun" w:cs="宋体" w:hint="eastAsia"/>
        </w:rPr>
        <w:t>；鉴于这一领域的前景如此光明，我们成立了一个由七名成员组成的社会经济发展署国际咨询团，</w:t>
      </w:r>
      <w:r w:rsidR="004D5A02" w:rsidRPr="00CF34C8">
        <w:rPr>
          <w:rFonts w:ascii="SimSun" w:eastAsia="SimSun" w:hAnsi="SimSun" w:cs="宋体" w:hint="eastAsia"/>
        </w:rPr>
        <w:t>从而</w:t>
      </w:r>
      <w:r w:rsidR="009037A8" w:rsidRPr="00CF34C8">
        <w:rPr>
          <w:rFonts w:ascii="SimSun" w:eastAsia="SimSun" w:hAnsi="SimSun" w:cs="宋体" w:hint="eastAsia"/>
        </w:rPr>
        <w:t>将该署的演化推向了新的阶段。咨询团的三名成员还将担任该署的协调团队，居住在圣地。</w:t>
      </w:r>
    </w:p>
    <w:p w:rsidR="009037A8" w:rsidRPr="00CF34C8" w:rsidRDefault="009037A8" w:rsidP="001310AD">
      <w:pPr>
        <w:snapToGrid w:val="0"/>
        <w:spacing w:line="240" w:lineRule="atLeast"/>
        <w:rPr>
          <w:rFonts w:ascii="SimSun" w:eastAsia="SimSun" w:hAnsi="SimSun" w:cs="宋体"/>
        </w:rPr>
      </w:pPr>
    </w:p>
    <w:p w:rsidR="009037A8" w:rsidRPr="00CF34C8" w:rsidRDefault="009037A8" w:rsidP="001310AD">
      <w:pPr>
        <w:snapToGrid w:val="0"/>
        <w:spacing w:line="240" w:lineRule="atLeast"/>
        <w:ind w:firstLineChars="200" w:firstLine="480"/>
        <w:rPr>
          <w:rFonts w:ascii="SimSun" w:eastAsia="SimSun" w:hAnsi="SimSun" w:cs="宋体"/>
        </w:rPr>
      </w:pPr>
      <w:r w:rsidRPr="00CF34C8">
        <w:rPr>
          <w:rFonts w:ascii="SimSun" w:eastAsia="SimSun" w:hAnsi="SimSun" w:cs="宋体" w:hint="eastAsia"/>
        </w:rPr>
        <w:t>在</w:t>
      </w:r>
      <w:r w:rsidR="00FB7FF4" w:rsidRPr="00CF34C8">
        <w:rPr>
          <w:rFonts w:ascii="SimSun" w:eastAsia="SimSun" w:hAnsi="SimSun" w:cs="宋体" w:hint="eastAsia"/>
        </w:rPr>
        <w:t>这个里兹万节，我们</w:t>
      </w:r>
      <w:r w:rsidR="004D5A02" w:rsidRPr="00CF34C8">
        <w:rPr>
          <w:rFonts w:ascii="SimSun" w:eastAsia="SimSun" w:hAnsi="SimSun" w:cs="宋体" w:hint="eastAsia"/>
        </w:rPr>
        <w:t>既看到有那么多的事需要去做，也看到有那么多的人准备</w:t>
      </w:r>
      <w:r w:rsidR="00B8268E" w:rsidRPr="00CF34C8">
        <w:rPr>
          <w:rFonts w:ascii="SimSun" w:eastAsia="SimSun" w:hAnsi="SimSun" w:cs="宋体" w:hint="eastAsia"/>
        </w:rPr>
        <w:t>去做这些事。在数千个</w:t>
      </w:r>
      <w:r w:rsidR="00FB7FF4" w:rsidRPr="00CF34C8">
        <w:rPr>
          <w:rFonts w:ascii="SimSun" w:eastAsia="SimSun" w:hAnsi="SimSun" w:cs="宋体" w:hint="eastAsia"/>
        </w:rPr>
        <w:t>联区、街区、村庄里，信仰和确认的清泉倾泄而出，鼓舞着那些被这复活之水感动的灵魂。在有些地方，涌泉刚成细流；在另一些地方，细流已聚成江河。今时今日，任何一个灵魂都不宜在岸上徘徊不前——让所有人都将自己投入</w:t>
      </w:r>
      <w:r w:rsidR="004D5A02" w:rsidRPr="00CF34C8">
        <w:rPr>
          <w:rFonts w:ascii="SimSun" w:eastAsia="SimSun" w:hAnsi="SimSun" w:cs="宋体" w:hint="eastAsia"/>
        </w:rPr>
        <w:t>这</w:t>
      </w:r>
      <w:r w:rsidR="00FB7FF4" w:rsidRPr="00CF34C8">
        <w:rPr>
          <w:rFonts w:ascii="SimSun" w:eastAsia="SimSun" w:hAnsi="SimSun" w:cs="宋体" w:hint="eastAsia"/>
        </w:rPr>
        <w:t>涌起的潮流吧。</w:t>
      </w:r>
    </w:p>
    <w:p w:rsidR="00FB7FF4" w:rsidRDefault="00FB7FF4" w:rsidP="00CF34C8">
      <w:pPr>
        <w:snapToGrid w:val="0"/>
        <w:spacing w:line="240" w:lineRule="atLeast"/>
        <w:rPr>
          <w:rFonts w:ascii="SimSun" w:eastAsia="新細明體" w:hAnsi="SimSun" w:cs="宋体" w:hint="eastAsia"/>
          <w:lang w:eastAsia="zh-MO"/>
        </w:rPr>
      </w:pPr>
    </w:p>
    <w:p w:rsidR="00FF58BD" w:rsidRPr="00FF58BD" w:rsidRDefault="00FF58BD" w:rsidP="00CF34C8">
      <w:pPr>
        <w:snapToGrid w:val="0"/>
        <w:spacing w:line="240" w:lineRule="atLeast"/>
        <w:rPr>
          <w:rFonts w:ascii="SimSun" w:eastAsia="新細明體" w:hAnsi="SimSun" w:cs="宋体" w:hint="eastAsia"/>
          <w:lang w:eastAsia="zh-MO"/>
        </w:rPr>
      </w:pPr>
    </w:p>
    <w:p w:rsidR="00FB7FF4" w:rsidRPr="00CF34C8" w:rsidRDefault="00FB7FF4" w:rsidP="00CF34C8">
      <w:pPr>
        <w:snapToGrid w:val="0"/>
        <w:spacing w:line="240" w:lineRule="atLeast"/>
        <w:rPr>
          <w:rFonts w:ascii="SimSun" w:eastAsia="SimSun" w:hAnsi="SimSun" w:cs="宋体"/>
        </w:rPr>
      </w:pPr>
      <w:r w:rsidRPr="00CF34C8">
        <w:rPr>
          <w:rFonts w:ascii="SimSun" w:eastAsia="SimSun" w:hAnsi="SimSun" w:cs="宋体" w:hint="eastAsia"/>
        </w:rPr>
        <w:tab/>
      </w:r>
      <w:r w:rsidR="00CF34C8">
        <w:rPr>
          <w:rFonts w:ascii="SimSun" w:eastAsia="新細明體" w:hAnsi="SimSun" w:cs="宋体" w:hint="eastAsia"/>
          <w:lang w:eastAsia="zh-MO"/>
        </w:rPr>
        <w:tab/>
      </w:r>
      <w:r w:rsidR="00CF34C8">
        <w:rPr>
          <w:rFonts w:ascii="SimSun" w:eastAsia="新細明體" w:hAnsi="SimSun" w:cs="宋体" w:hint="eastAsia"/>
          <w:lang w:eastAsia="zh-MO"/>
        </w:rPr>
        <w:tab/>
      </w:r>
      <w:r w:rsidR="00CF34C8">
        <w:rPr>
          <w:rFonts w:ascii="SimSun" w:eastAsia="新細明體" w:hAnsi="SimSun" w:cs="宋体" w:hint="eastAsia"/>
          <w:lang w:eastAsia="zh-MO"/>
        </w:rPr>
        <w:tab/>
      </w:r>
      <w:r w:rsidRPr="00CF34C8">
        <w:rPr>
          <w:rFonts w:ascii="SimSun" w:eastAsia="SimSun" w:hAnsi="SimSun" w:cs="宋体" w:hint="eastAsia"/>
        </w:rPr>
        <w:tab/>
      </w:r>
      <w:r w:rsidRPr="00CF34C8">
        <w:rPr>
          <w:rFonts w:ascii="SimSun" w:eastAsia="SimSun" w:hAnsi="SimSun" w:cs="宋体" w:hint="eastAsia"/>
        </w:rPr>
        <w:tab/>
      </w:r>
      <w:r w:rsidRPr="00CF34C8">
        <w:rPr>
          <w:rFonts w:ascii="SimSun" w:eastAsia="SimSun" w:hAnsi="SimSun" w:cs="宋体" w:hint="eastAsia"/>
        </w:rPr>
        <w:tab/>
      </w:r>
      <w:r w:rsidRPr="00CF34C8">
        <w:rPr>
          <w:rFonts w:ascii="SimSun" w:eastAsia="SimSun" w:hAnsi="SimSun" w:cs="宋体" w:hint="eastAsia"/>
        </w:rPr>
        <w:tab/>
      </w:r>
      <w:r w:rsidRPr="00CF34C8">
        <w:rPr>
          <w:rFonts w:ascii="SimSun" w:eastAsia="SimSun" w:hAnsi="SimSun" w:cs="宋体" w:hint="eastAsia"/>
        </w:rPr>
        <w:tab/>
        <w:t>世界正义院签署</w:t>
      </w:r>
    </w:p>
    <w:sectPr w:rsidR="00FB7FF4" w:rsidRPr="00CF34C8" w:rsidSect="00CF34C8">
      <w:footerReference w:type="default" r:id="rId6"/>
      <w:pgSz w:w="11900" w:h="16840" w:code="9"/>
      <w:pgMar w:top="1440" w:right="1588" w:bottom="1440" w:left="158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DC6" w:rsidRDefault="004C1DC6" w:rsidP="00CF34C8">
      <w:r>
        <w:separator/>
      </w:r>
    </w:p>
  </w:endnote>
  <w:endnote w:type="continuationSeparator" w:id="0">
    <w:p w:rsidR="004C1DC6" w:rsidRDefault="004C1DC6" w:rsidP="00CF34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charset w:val="4E"/>
    <w:family w:val="auto"/>
    <w:pitch w:val="variable"/>
    <w:sig w:usb0="00000000"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宋体">
    <w:altName w:val="Arial Unicode MS"/>
    <w:charset w:val="50"/>
    <w:family w:val="auto"/>
    <w:pitch w:val="variable"/>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15874"/>
      <w:docPartObj>
        <w:docPartGallery w:val="Page Numbers (Bottom of Page)"/>
        <w:docPartUnique/>
      </w:docPartObj>
    </w:sdtPr>
    <w:sdtContent>
      <w:p w:rsidR="00FF58BD" w:rsidRPr="00FF58BD" w:rsidRDefault="00FF58BD" w:rsidP="00FF58BD">
        <w:pPr>
          <w:pStyle w:val="a5"/>
          <w:pBdr>
            <w:top w:val="single" w:sz="4" w:space="1" w:color="auto"/>
          </w:pBdr>
          <w:rPr>
            <w:rFonts w:hint="eastAsia"/>
          </w:rPr>
        </w:pPr>
        <w:r>
          <w:rPr>
            <w:color w:val="000000"/>
          </w:rPr>
          <w:t xml:space="preserve">Chinese </w:t>
        </w:r>
        <w:r>
          <w:rPr>
            <w:rFonts w:hint="eastAsia"/>
            <w:color w:val="000000"/>
            <w:lang w:eastAsia="zh-MO"/>
          </w:rPr>
          <w:t>t</w:t>
        </w:r>
        <w:r>
          <w:rPr>
            <w:color w:val="000000"/>
          </w:rPr>
          <w:t>ranslation prepared in Macau</w:t>
        </w:r>
        <w:r>
          <w:rPr>
            <w:rFonts w:hint="eastAsia"/>
            <w:color w:val="000000"/>
            <w:lang w:eastAsia="zh-MO"/>
          </w:rPr>
          <w:tab/>
        </w:r>
        <w:r>
          <w:rPr>
            <w:rFonts w:hint="eastAsia"/>
            <w:color w:val="000000"/>
            <w:lang w:eastAsia="zh-TW"/>
          </w:rPr>
          <w:tab/>
        </w:r>
        <w:fldSimple w:instr=" PAGE   \* MERGEFORMAT ">
          <w:r w:rsidR="001310AD">
            <w:rPr>
              <w:noProof/>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DC6" w:rsidRDefault="004C1DC6" w:rsidP="00CF34C8">
      <w:r>
        <w:separator/>
      </w:r>
    </w:p>
  </w:footnote>
  <w:footnote w:type="continuationSeparator" w:id="0">
    <w:p w:rsidR="004C1DC6" w:rsidRDefault="004C1DC6" w:rsidP="00CF34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FF286A"/>
    <w:rsid w:val="0006538C"/>
    <w:rsid w:val="00096C06"/>
    <w:rsid w:val="000D32F4"/>
    <w:rsid w:val="000F3F87"/>
    <w:rsid w:val="00113899"/>
    <w:rsid w:val="00125141"/>
    <w:rsid w:val="001310AD"/>
    <w:rsid w:val="001525D4"/>
    <w:rsid w:val="001A50F4"/>
    <w:rsid w:val="001B78FD"/>
    <w:rsid w:val="002210B6"/>
    <w:rsid w:val="00235663"/>
    <w:rsid w:val="002534FD"/>
    <w:rsid w:val="003521D5"/>
    <w:rsid w:val="00432D16"/>
    <w:rsid w:val="00454F3C"/>
    <w:rsid w:val="00477E54"/>
    <w:rsid w:val="004A252E"/>
    <w:rsid w:val="004C1DC6"/>
    <w:rsid w:val="004D5A02"/>
    <w:rsid w:val="004F3F69"/>
    <w:rsid w:val="00535401"/>
    <w:rsid w:val="00581B83"/>
    <w:rsid w:val="006171E3"/>
    <w:rsid w:val="00684A7F"/>
    <w:rsid w:val="006D6DAE"/>
    <w:rsid w:val="00707490"/>
    <w:rsid w:val="00745116"/>
    <w:rsid w:val="007A7BC7"/>
    <w:rsid w:val="007D6B14"/>
    <w:rsid w:val="009037A8"/>
    <w:rsid w:val="009357A2"/>
    <w:rsid w:val="009641E8"/>
    <w:rsid w:val="009C77E9"/>
    <w:rsid w:val="009D6D27"/>
    <w:rsid w:val="009D7643"/>
    <w:rsid w:val="00A81182"/>
    <w:rsid w:val="00AE0BD0"/>
    <w:rsid w:val="00B30679"/>
    <w:rsid w:val="00B8268E"/>
    <w:rsid w:val="00BB5767"/>
    <w:rsid w:val="00BF1B3B"/>
    <w:rsid w:val="00BF2451"/>
    <w:rsid w:val="00C34FFF"/>
    <w:rsid w:val="00C84DBA"/>
    <w:rsid w:val="00C85FE8"/>
    <w:rsid w:val="00C90942"/>
    <w:rsid w:val="00CC3767"/>
    <w:rsid w:val="00CF0CAC"/>
    <w:rsid w:val="00CF34C8"/>
    <w:rsid w:val="00CF5D95"/>
    <w:rsid w:val="00D21C74"/>
    <w:rsid w:val="00D53FF0"/>
    <w:rsid w:val="00D55AEB"/>
    <w:rsid w:val="00D70E6A"/>
    <w:rsid w:val="00D82CB7"/>
    <w:rsid w:val="00D91CD8"/>
    <w:rsid w:val="00D93AB9"/>
    <w:rsid w:val="00DD78CE"/>
    <w:rsid w:val="00DE6BD1"/>
    <w:rsid w:val="00E26A19"/>
    <w:rsid w:val="00E55C2C"/>
    <w:rsid w:val="00E71B00"/>
    <w:rsid w:val="00E74875"/>
    <w:rsid w:val="00EB286A"/>
    <w:rsid w:val="00F0420B"/>
    <w:rsid w:val="00F17172"/>
    <w:rsid w:val="00F66F3A"/>
    <w:rsid w:val="00FA30E4"/>
    <w:rsid w:val="00FB7FF4"/>
    <w:rsid w:val="00FF282B"/>
    <w:rsid w:val="00FF286A"/>
    <w:rsid w:val="00FF58B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DBA"/>
    <w:rPr>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F34C8"/>
    <w:pPr>
      <w:tabs>
        <w:tab w:val="center" w:pos="4153"/>
        <w:tab w:val="right" w:pos="8306"/>
      </w:tabs>
      <w:snapToGrid w:val="0"/>
    </w:pPr>
    <w:rPr>
      <w:sz w:val="20"/>
      <w:szCs w:val="20"/>
    </w:rPr>
  </w:style>
  <w:style w:type="character" w:customStyle="1" w:styleId="a4">
    <w:name w:val="頁首 字元"/>
    <w:basedOn w:val="a0"/>
    <w:link w:val="a3"/>
    <w:uiPriority w:val="99"/>
    <w:semiHidden/>
    <w:rsid w:val="00CF34C8"/>
    <w:rPr>
      <w:sz w:val="20"/>
      <w:szCs w:val="20"/>
      <w:lang w:eastAsia="zh-CN"/>
    </w:rPr>
  </w:style>
  <w:style w:type="paragraph" w:styleId="a5">
    <w:name w:val="footer"/>
    <w:basedOn w:val="a"/>
    <w:link w:val="a6"/>
    <w:uiPriority w:val="99"/>
    <w:semiHidden/>
    <w:unhideWhenUsed/>
    <w:rsid w:val="00CF34C8"/>
    <w:pPr>
      <w:tabs>
        <w:tab w:val="center" w:pos="4153"/>
        <w:tab w:val="right" w:pos="8306"/>
      </w:tabs>
      <w:snapToGrid w:val="0"/>
    </w:pPr>
    <w:rPr>
      <w:sz w:val="20"/>
      <w:szCs w:val="20"/>
    </w:rPr>
  </w:style>
  <w:style w:type="character" w:customStyle="1" w:styleId="a6">
    <w:name w:val="頁尾 字元"/>
    <w:basedOn w:val="a0"/>
    <w:link w:val="a5"/>
    <w:uiPriority w:val="99"/>
    <w:semiHidden/>
    <w:rsid w:val="00CF34C8"/>
    <w:rPr>
      <w:sz w:val="20"/>
      <w:szCs w:val="20"/>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Translation Team 1</dc:creator>
  <cp:keywords/>
  <dc:description/>
  <cp:lastModifiedBy>User</cp:lastModifiedBy>
  <cp:revision>6</cp:revision>
  <dcterms:created xsi:type="dcterms:W3CDTF">2015-04-22T01:08:00Z</dcterms:created>
  <dcterms:modified xsi:type="dcterms:W3CDTF">2015-04-22T03:50:00Z</dcterms:modified>
</cp:coreProperties>
</file>