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094" w:rsidRDefault="00751094" w:rsidP="00751094">
      <w:pPr>
        <w:snapToGrid w:val="0"/>
        <w:spacing w:line="300" w:lineRule="atLeast"/>
        <w:jc w:val="center"/>
        <w:rPr>
          <w:rFonts w:eastAsia="SimSun"/>
          <w:spacing w:val="20"/>
        </w:rPr>
      </w:pPr>
      <w:r>
        <w:rPr>
          <w:rFonts w:eastAsia="SimSun"/>
          <w:spacing w:val="20"/>
        </w:rPr>
        <w:t>THE UNIVERSAL HOUSE OF JUSTICE</w:t>
      </w:r>
    </w:p>
    <w:p w:rsidR="00751094" w:rsidRPr="00751094" w:rsidRDefault="00751094" w:rsidP="00751094">
      <w:pPr>
        <w:snapToGrid w:val="0"/>
        <w:spacing w:line="300" w:lineRule="atLeast"/>
        <w:jc w:val="center"/>
        <w:rPr>
          <w:rFonts w:hint="eastAsia"/>
          <w:spacing w:val="20"/>
          <w:lang w:eastAsia="zh-TW"/>
        </w:rPr>
      </w:pPr>
      <w:proofErr w:type="spellStart"/>
      <w:r>
        <w:rPr>
          <w:rFonts w:eastAsia="SimSun"/>
          <w:spacing w:val="20"/>
        </w:rPr>
        <w:t>Ridvan</w:t>
      </w:r>
      <w:proofErr w:type="spellEnd"/>
      <w:r>
        <w:rPr>
          <w:rFonts w:eastAsia="SimSun"/>
          <w:spacing w:val="20"/>
        </w:rPr>
        <w:t xml:space="preserve"> 201</w:t>
      </w:r>
      <w:r>
        <w:rPr>
          <w:rFonts w:hint="eastAsia"/>
          <w:spacing w:val="20"/>
          <w:lang w:eastAsia="zh-TW"/>
        </w:rPr>
        <w:t>3</w:t>
      </w:r>
    </w:p>
    <w:p w:rsidR="00751094" w:rsidRDefault="00751094" w:rsidP="007B6444">
      <w:pPr>
        <w:snapToGrid w:val="0"/>
        <w:spacing w:line="360" w:lineRule="atLeast"/>
        <w:jc w:val="center"/>
        <w:rPr>
          <w:rFonts w:ascii="SimSun" w:hAnsi="SimSun" w:cs="宋体" w:hint="eastAsia"/>
          <w:sz w:val="32"/>
          <w:szCs w:val="32"/>
          <w:lang w:eastAsia="zh-TW"/>
        </w:rPr>
      </w:pPr>
    </w:p>
    <w:p w:rsidR="002A3A3D" w:rsidRPr="00DB5AE8" w:rsidRDefault="002A3A3D" w:rsidP="007B6444">
      <w:pPr>
        <w:snapToGrid w:val="0"/>
        <w:spacing w:line="360" w:lineRule="atLeast"/>
        <w:jc w:val="center"/>
        <w:rPr>
          <w:rFonts w:ascii="SimSun" w:eastAsia="SimSun" w:hAnsi="SimSun" w:cs="宋体"/>
          <w:sz w:val="32"/>
          <w:szCs w:val="32"/>
        </w:rPr>
      </w:pPr>
      <w:r w:rsidRPr="00DB5AE8">
        <w:rPr>
          <w:rFonts w:ascii="SimSun" w:eastAsia="SimSun" w:hAnsi="SimSun" w:cs="宋体" w:hint="eastAsia"/>
          <w:sz w:val="32"/>
          <w:szCs w:val="32"/>
        </w:rPr>
        <w:t>世界正义院</w:t>
      </w:r>
    </w:p>
    <w:p w:rsidR="002A3A3D" w:rsidRPr="008F2079" w:rsidRDefault="002A3A3D" w:rsidP="008F2079">
      <w:pPr>
        <w:snapToGrid w:val="0"/>
        <w:spacing w:line="340" w:lineRule="atLeast"/>
        <w:jc w:val="center"/>
        <w:rPr>
          <w:rFonts w:ascii="SimSun" w:eastAsia="SimSun" w:hAnsi="SimSun"/>
          <w:sz w:val="25"/>
          <w:szCs w:val="25"/>
        </w:rPr>
      </w:pPr>
      <w:r w:rsidRPr="008F2079">
        <w:rPr>
          <w:rFonts w:ascii="SimSun" w:eastAsia="SimSun" w:hAnsi="SimSun" w:cs="宋体" w:hint="eastAsia"/>
          <w:sz w:val="25"/>
          <w:szCs w:val="25"/>
        </w:rPr>
        <w:t>2013年里兹万节</w:t>
      </w:r>
    </w:p>
    <w:p w:rsidR="002A3A3D" w:rsidRPr="008F2079" w:rsidRDefault="002A3A3D" w:rsidP="008F2079">
      <w:pPr>
        <w:snapToGrid w:val="0"/>
        <w:spacing w:line="340" w:lineRule="atLeast"/>
        <w:jc w:val="center"/>
        <w:rPr>
          <w:rFonts w:ascii="SimSun" w:eastAsia="SimSun" w:hAnsi="SimSun"/>
          <w:sz w:val="25"/>
          <w:szCs w:val="25"/>
        </w:rPr>
      </w:pPr>
    </w:p>
    <w:p w:rsidR="002A3A3D" w:rsidRPr="008F2079" w:rsidRDefault="002A3A3D" w:rsidP="008F2079">
      <w:pPr>
        <w:snapToGrid w:val="0"/>
        <w:spacing w:line="340" w:lineRule="atLeast"/>
        <w:rPr>
          <w:rFonts w:ascii="SimSun" w:eastAsia="SimSun" w:hAnsi="SimSun" w:cs="宋体"/>
          <w:sz w:val="25"/>
          <w:szCs w:val="25"/>
        </w:rPr>
      </w:pPr>
    </w:p>
    <w:p w:rsidR="002A3A3D" w:rsidRPr="008F2079" w:rsidRDefault="002A3A3D" w:rsidP="008F2079">
      <w:pPr>
        <w:snapToGrid w:val="0"/>
        <w:spacing w:line="340" w:lineRule="atLeast"/>
        <w:jc w:val="both"/>
        <w:rPr>
          <w:rFonts w:ascii="SimSun" w:eastAsia="SimSun" w:hAnsi="SimSun" w:cs="宋体"/>
          <w:sz w:val="25"/>
          <w:szCs w:val="25"/>
        </w:rPr>
      </w:pPr>
      <w:r w:rsidRPr="008F2079">
        <w:rPr>
          <w:rFonts w:ascii="SimSun" w:eastAsia="SimSun" w:hAnsi="SimSun" w:cs="宋体" w:hint="eastAsia"/>
          <w:sz w:val="25"/>
          <w:szCs w:val="25"/>
        </w:rPr>
        <w:t>致全世界巴哈伊</w:t>
      </w:r>
    </w:p>
    <w:p w:rsidR="002A3A3D" w:rsidRPr="008F2079" w:rsidRDefault="002A3A3D" w:rsidP="008F2079">
      <w:pPr>
        <w:snapToGrid w:val="0"/>
        <w:spacing w:line="340" w:lineRule="atLeast"/>
        <w:jc w:val="both"/>
        <w:rPr>
          <w:rFonts w:ascii="SimSun" w:eastAsia="SimSun" w:hAnsi="SimSun" w:cs="宋体"/>
          <w:sz w:val="25"/>
          <w:szCs w:val="25"/>
        </w:rPr>
      </w:pPr>
    </w:p>
    <w:p w:rsidR="007B6444" w:rsidRPr="008F2079" w:rsidRDefault="007B6444" w:rsidP="008F2079">
      <w:pPr>
        <w:snapToGrid w:val="0"/>
        <w:spacing w:line="340" w:lineRule="atLeast"/>
        <w:jc w:val="both"/>
        <w:rPr>
          <w:rFonts w:ascii="SimSun" w:eastAsia="SimSun" w:hAnsi="SimSun" w:cs="宋体"/>
          <w:sz w:val="25"/>
          <w:szCs w:val="25"/>
        </w:rPr>
      </w:pPr>
    </w:p>
    <w:p w:rsidR="002A3A3D" w:rsidRPr="008F2079" w:rsidRDefault="002A3A3D" w:rsidP="008F2079">
      <w:pPr>
        <w:snapToGrid w:val="0"/>
        <w:spacing w:line="340" w:lineRule="atLeast"/>
        <w:jc w:val="both"/>
        <w:rPr>
          <w:rFonts w:ascii="SimSun" w:eastAsia="SimSun" w:hAnsi="SimSun" w:cs="宋体"/>
          <w:sz w:val="25"/>
          <w:szCs w:val="25"/>
        </w:rPr>
      </w:pPr>
      <w:r w:rsidRPr="008F2079">
        <w:rPr>
          <w:rFonts w:ascii="SimSun" w:eastAsia="SimSun" w:hAnsi="SimSun" w:cs="宋体" w:hint="eastAsia"/>
          <w:sz w:val="25"/>
          <w:szCs w:val="25"/>
        </w:rPr>
        <w:t>亲爱的朋友们：</w:t>
      </w:r>
    </w:p>
    <w:p w:rsidR="002A3A3D" w:rsidRPr="008F2079" w:rsidRDefault="002A3A3D" w:rsidP="008F2079">
      <w:pPr>
        <w:snapToGrid w:val="0"/>
        <w:spacing w:line="340" w:lineRule="atLeast"/>
        <w:jc w:val="both"/>
        <w:rPr>
          <w:rFonts w:ascii="SimSun" w:eastAsia="SimSun" w:hAnsi="SimSun" w:cs="宋体"/>
          <w:sz w:val="25"/>
          <w:szCs w:val="25"/>
        </w:rPr>
      </w:pPr>
    </w:p>
    <w:p w:rsidR="002A3A3D" w:rsidRPr="008F2079" w:rsidRDefault="002A3A3D" w:rsidP="008F2079">
      <w:pPr>
        <w:snapToGrid w:val="0"/>
        <w:spacing w:line="340" w:lineRule="atLeast"/>
        <w:ind w:firstLine="480"/>
        <w:jc w:val="both"/>
        <w:rPr>
          <w:rFonts w:ascii="SimSun" w:eastAsia="SimSun" w:hAnsi="SimSun" w:cs="Helvetica"/>
          <w:sz w:val="25"/>
          <w:szCs w:val="25"/>
          <w:lang w:val="en-GB" w:bidi="en-US"/>
        </w:rPr>
      </w:pPr>
      <w:r w:rsidRPr="008F2079">
        <w:rPr>
          <w:rFonts w:ascii="SimSun" w:eastAsia="SimSun" w:hAnsi="SimSun" w:cs="宋体" w:hint="eastAsia"/>
          <w:sz w:val="25"/>
          <w:szCs w:val="25"/>
        </w:rPr>
        <w:t>“</w:t>
      </w:r>
      <w:r w:rsidR="00EC2F2D" w:rsidRPr="008F2079">
        <w:rPr>
          <w:rFonts w:ascii="SimSun" w:eastAsia="SimSun" w:hAnsi="SimSun" w:hint="eastAsia"/>
          <w:sz w:val="25"/>
          <w:szCs w:val="25"/>
        </w:rPr>
        <w:t>上苍的圣书是打开着的，祂的圣言召唤人们归向祂。</w:t>
      </w:r>
      <w:r w:rsidRPr="008F2079">
        <w:rPr>
          <w:rFonts w:ascii="SimSun" w:eastAsia="SimSun" w:hAnsi="SimSun" w:cs="宋体" w:hint="eastAsia"/>
          <w:sz w:val="25"/>
          <w:szCs w:val="25"/>
        </w:rPr>
        <w:t>”就在这欢</w:t>
      </w:r>
      <w:r w:rsidR="002354A2" w:rsidRPr="008F2079">
        <w:rPr>
          <w:rFonts w:ascii="SimSun" w:eastAsia="SimSun" w:hAnsi="SimSun" w:cs="宋体" w:hint="eastAsia"/>
          <w:sz w:val="25"/>
          <w:szCs w:val="25"/>
        </w:rPr>
        <w:t>欣</w:t>
      </w:r>
      <w:r w:rsidRPr="008F2079">
        <w:rPr>
          <w:rFonts w:ascii="SimSun" w:eastAsia="SimSun" w:hAnsi="SimSun" w:cs="宋体" w:hint="eastAsia"/>
          <w:sz w:val="25"/>
          <w:szCs w:val="25"/>
        </w:rPr>
        <w:t>的词句里，至高之笔描述了那大</w:t>
      </w:r>
      <w:r w:rsidR="00D469A4" w:rsidRPr="008F2079">
        <w:rPr>
          <w:rFonts w:ascii="SimSun" w:eastAsia="SimSun" w:hAnsi="SimSun" w:cs="宋体" w:hint="eastAsia"/>
          <w:sz w:val="25"/>
          <w:szCs w:val="25"/>
        </w:rPr>
        <w:t>同与团聚之日的来临。巴哈欧拉还说：“</w:t>
      </w:r>
      <w:r w:rsidR="00EC2F2D" w:rsidRPr="008F2079">
        <w:rPr>
          <w:rFonts w:ascii="SimSun" w:eastAsia="SimSun" w:hAnsi="SimSun" w:hint="eastAsia"/>
          <w:sz w:val="25"/>
          <w:szCs w:val="25"/>
        </w:rPr>
        <w:t>上苍的朋友们啊！侧耳倾听这蒙冤者的呼声，并坚持所有能高举圣道之事物吧！</w:t>
      </w:r>
      <w:r w:rsidRPr="008F2079">
        <w:rPr>
          <w:rFonts w:ascii="SimSun" w:eastAsia="SimSun" w:hAnsi="SimSun" w:cs="Helvetica" w:hint="eastAsia"/>
          <w:sz w:val="25"/>
          <w:szCs w:val="25"/>
          <w:lang w:val="en-GB" w:bidi="en-US"/>
        </w:rPr>
        <w:t>”祂进而敦促祂</w:t>
      </w:r>
      <w:r w:rsidR="00B813A1" w:rsidRPr="008F2079">
        <w:rPr>
          <w:rFonts w:ascii="SimSun" w:eastAsia="SimSun" w:hAnsi="SimSun" w:cs="Helvetica" w:hint="eastAsia"/>
          <w:sz w:val="25"/>
          <w:szCs w:val="25"/>
          <w:lang w:val="en-GB" w:bidi="en-US"/>
        </w:rPr>
        <w:t>的追随者们：“</w:t>
      </w:r>
      <w:r w:rsidR="00EC2F2D" w:rsidRPr="008F2079">
        <w:rPr>
          <w:rFonts w:ascii="SimSun" w:eastAsia="SimSun" w:hAnsi="SimSun" w:hint="eastAsia"/>
          <w:sz w:val="25"/>
          <w:szCs w:val="25"/>
        </w:rPr>
        <w:t>你们必须极其友善地、充满友爱地共同磋商，奉献你们生命的宝贵的时间以改造世界，促进祂的圣道，</w:t>
      </w:r>
      <w:r w:rsidR="00AF4644" w:rsidRPr="008F2079">
        <w:rPr>
          <w:rFonts w:ascii="SimSun" w:eastAsia="SimSun" w:hAnsi="SimSun" w:hint="eastAsia"/>
          <w:sz w:val="25"/>
          <w:szCs w:val="25"/>
        </w:rPr>
        <w:t>祂是</w:t>
      </w:r>
      <w:r w:rsidR="00AF4644" w:rsidRPr="008F2079">
        <w:rPr>
          <w:rFonts w:asciiTheme="minorEastAsia" w:eastAsia="SimSun" w:hAnsiTheme="minorEastAsia" w:hint="eastAsia"/>
          <w:sz w:val="25"/>
          <w:szCs w:val="25"/>
        </w:rPr>
        <w:t>亘古</w:t>
      </w:r>
      <w:r w:rsidR="00AF4644" w:rsidRPr="008F2079">
        <w:rPr>
          <w:rFonts w:ascii="宋体" w:eastAsia="SimSun" w:hAnsiTheme="minorEastAsia" w:hint="eastAsia"/>
          <w:sz w:val="25"/>
          <w:szCs w:val="25"/>
        </w:rPr>
        <w:t>的万物统治</w:t>
      </w:r>
      <w:r w:rsidR="00AF4644" w:rsidRPr="008F2079">
        <w:rPr>
          <w:rFonts w:asciiTheme="minorEastAsia" w:eastAsia="SimSun" w:hAnsiTheme="minorEastAsia" w:hint="eastAsia"/>
          <w:sz w:val="25"/>
          <w:szCs w:val="25"/>
        </w:rPr>
        <w:t>之主</w:t>
      </w:r>
      <w:r w:rsidR="00EC2F2D" w:rsidRPr="008F2079">
        <w:rPr>
          <w:rFonts w:ascii="SimSun" w:eastAsia="SimSun" w:hAnsi="SimSun" w:hint="eastAsia"/>
          <w:sz w:val="25"/>
          <w:szCs w:val="25"/>
        </w:rPr>
        <w:t>。</w:t>
      </w:r>
      <w:r w:rsidR="00255AFE" w:rsidRPr="008F2079">
        <w:rPr>
          <w:rFonts w:ascii="SimSun" w:eastAsia="SimSun" w:hAnsi="SimSun" w:cs="Helvetica" w:hint="eastAsia"/>
          <w:sz w:val="25"/>
          <w:szCs w:val="25"/>
          <w:lang w:val="en-GB" w:bidi="en-US"/>
        </w:rPr>
        <w:t>”</w:t>
      </w:r>
    </w:p>
    <w:p w:rsidR="00255AFE" w:rsidRPr="008F2079" w:rsidRDefault="00255AFE" w:rsidP="008F2079">
      <w:pPr>
        <w:snapToGrid w:val="0"/>
        <w:spacing w:line="340" w:lineRule="atLeast"/>
        <w:jc w:val="both"/>
        <w:rPr>
          <w:rFonts w:ascii="SimSun" w:eastAsia="SimSun" w:hAnsi="SimSun" w:cs="Helvetica"/>
          <w:sz w:val="25"/>
          <w:szCs w:val="25"/>
          <w:lang w:bidi="en-US"/>
        </w:rPr>
      </w:pPr>
    </w:p>
    <w:p w:rsidR="00255AFE" w:rsidRPr="008F2079" w:rsidRDefault="00255AFE" w:rsidP="008F2079">
      <w:pPr>
        <w:snapToGrid w:val="0"/>
        <w:spacing w:line="340" w:lineRule="atLeast"/>
        <w:ind w:firstLine="480"/>
        <w:jc w:val="both"/>
        <w:rPr>
          <w:rFonts w:ascii="SimSun" w:eastAsia="SimSun" w:hAnsi="SimSun" w:cs="Helvetica"/>
          <w:sz w:val="25"/>
          <w:szCs w:val="25"/>
          <w:lang w:val="en-GB" w:bidi="en-US"/>
        </w:rPr>
      </w:pPr>
      <w:r w:rsidRPr="008F2079">
        <w:rPr>
          <w:rFonts w:ascii="SimSun" w:eastAsia="SimSun" w:hAnsi="SimSun" w:cs="Helvetica" w:hint="eastAsia"/>
          <w:sz w:val="25"/>
          <w:szCs w:val="25"/>
          <w:lang w:val="en-GB" w:bidi="en-US"/>
        </w:rPr>
        <w:t>亲爱的工</w:t>
      </w:r>
      <w:r w:rsidR="000B6EC7" w:rsidRPr="008F2079">
        <w:rPr>
          <w:rFonts w:ascii="SimSun" w:eastAsia="SimSun" w:hAnsi="SimSun" w:cs="Helvetica" w:hint="eastAsia"/>
          <w:sz w:val="25"/>
          <w:szCs w:val="25"/>
          <w:lang w:val="en-GB" w:bidi="en-US"/>
        </w:rPr>
        <w:t>友</w:t>
      </w:r>
      <w:r w:rsidRPr="008F2079">
        <w:rPr>
          <w:rFonts w:ascii="SimSun" w:eastAsia="SimSun" w:hAnsi="SimSun" w:cs="Helvetica" w:hint="eastAsia"/>
          <w:sz w:val="25"/>
          <w:szCs w:val="25"/>
          <w:lang w:val="en-GB" w:bidi="en-US"/>
        </w:rPr>
        <w:t>们</w:t>
      </w:r>
      <w:r w:rsidR="00AF4DCA" w:rsidRPr="008F2079">
        <w:rPr>
          <w:rFonts w:ascii="SimSun" w:eastAsia="SimSun" w:hAnsi="SimSun" w:cs="Helvetica" w:hint="eastAsia"/>
          <w:sz w:val="25"/>
          <w:szCs w:val="25"/>
          <w:lang w:val="en-GB" w:bidi="en-US"/>
        </w:rPr>
        <w:t>：</w:t>
      </w:r>
      <w:r w:rsidRPr="008F2079">
        <w:rPr>
          <w:rFonts w:ascii="SimSun" w:eastAsia="SimSun" w:hAnsi="SimSun" w:cs="Helvetica" w:hint="eastAsia"/>
          <w:sz w:val="25"/>
          <w:szCs w:val="25"/>
          <w:lang w:bidi="en-US"/>
        </w:rPr>
        <w:t>看到你们为响应巴哈欧拉的召唤而付出的虔诚努力</w:t>
      </w:r>
      <w:r w:rsidR="00AF4DCA" w:rsidRPr="008F2079">
        <w:rPr>
          <w:rFonts w:ascii="SimSun" w:eastAsia="SimSun" w:hAnsi="SimSun" w:cs="Helvetica" w:hint="eastAsia"/>
          <w:sz w:val="25"/>
          <w:szCs w:val="25"/>
          <w:lang w:bidi="en-US"/>
        </w:rPr>
        <w:t>，</w:t>
      </w:r>
      <w:r w:rsidRPr="008F2079">
        <w:rPr>
          <w:rFonts w:ascii="SimSun" w:eastAsia="SimSun" w:hAnsi="SimSun" w:cs="Helvetica" w:hint="eastAsia"/>
          <w:sz w:val="25"/>
          <w:szCs w:val="25"/>
          <w:lang w:val="en-GB" w:bidi="en-US"/>
        </w:rPr>
        <w:t>这篇激扬之</w:t>
      </w:r>
      <w:r w:rsidR="00A11FB2" w:rsidRPr="008F2079">
        <w:rPr>
          <w:rFonts w:ascii="SimSun" w:eastAsia="SimSun" w:hAnsi="SimSun" w:cs="Helvetica" w:hint="eastAsia"/>
          <w:sz w:val="25"/>
          <w:szCs w:val="25"/>
          <w:lang w:val="en-GB" w:bidi="en-US"/>
        </w:rPr>
        <w:t>宣告</w:t>
      </w:r>
      <w:r w:rsidRPr="008F2079">
        <w:rPr>
          <w:rFonts w:ascii="SimSun" w:eastAsia="SimSun" w:hAnsi="SimSun" w:cs="Helvetica" w:hint="eastAsia"/>
          <w:sz w:val="25"/>
          <w:szCs w:val="25"/>
          <w:lang w:val="en-GB" w:bidi="en-US"/>
        </w:rPr>
        <w:t>不由自主地涌上我们的心头。对祂的呼召所作出的</w:t>
      </w:r>
      <w:r w:rsidR="00A11FB2" w:rsidRPr="008F2079">
        <w:rPr>
          <w:rFonts w:ascii="SimSun" w:eastAsia="SimSun" w:hAnsi="SimSun" w:cs="Helvetica" w:hint="eastAsia"/>
          <w:sz w:val="25"/>
          <w:szCs w:val="25"/>
          <w:lang w:val="en-GB" w:bidi="en-US"/>
        </w:rPr>
        <w:t>辉煌</w:t>
      </w:r>
      <w:r w:rsidRPr="008F2079">
        <w:rPr>
          <w:rFonts w:ascii="SimSun" w:eastAsia="SimSun" w:hAnsi="SimSun" w:cs="Helvetica" w:hint="eastAsia"/>
          <w:sz w:val="25"/>
          <w:szCs w:val="25"/>
          <w:lang w:val="en-GB" w:bidi="en-US"/>
        </w:rPr>
        <w:t>回应，遍及方方面面，已是显而易见。</w:t>
      </w:r>
      <w:r w:rsidR="00626EC3" w:rsidRPr="008F2079">
        <w:rPr>
          <w:rFonts w:ascii="SimSun" w:eastAsia="SimSun" w:hAnsi="SimSun" w:cs="Helvetica" w:hint="eastAsia"/>
          <w:sz w:val="25"/>
          <w:szCs w:val="25"/>
          <w:lang w:val="en-GB" w:bidi="en-US"/>
        </w:rPr>
        <w:t>在那些</w:t>
      </w:r>
      <w:r w:rsidR="00A11FB2" w:rsidRPr="008F2079">
        <w:rPr>
          <w:rFonts w:ascii="SimSun" w:eastAsia="SimSun" w:hAnsi="SimSun" w:cs="Helvetica" w:hint="eastAsia"/>
          <w:sz w:val="25"/>
          <w:szCs w:val="25"/>
          <w:lang w:val="en-GB" w:bidi="en-US"/>
        </w:rPr>
        <w:t>停</w:t>
      </w:r>
      <w:r w:rsidR="00626EC3" w:rsidRPr="008F2079">
        <w:rPr>
          <w:rFonts w:ascii="SimSun" w:eastAsia="SimSun" w:hAnsi="SimSun" w:cs="Helvetica" w:hint="eastAsia"/>
          <w:sz w:val="25"/>
          <w:szCs w:val="25"/>
          <w:lang w:val="en-GB" w:bidi="en-US"/>
        </w:rPr>
        <w:t>下来深思神圣计划之开展的人看来，</w:t>
      </w:r>
      <w:r w:rsidR="00796607" w:rsidRPr="008F2079">
        <w:rPr>
          <w:rFonts w:ascii="SimSun" w:eastAsia="SimSun" w:hAnsi="SimSun" w:cs="Helvetica" w:hint="eastAsia"/>
          <w:sz w:val="25"/>
          <w:szCs w:val="25"/>
          <w:lang w:val="en-GB" w:bidi="en-US"/>
        </w:rPr>
        <w:t>谁都不可能忽视</w:t>
      </w:r>
      <w:r w:rsidR="00626EC3" w:rsidRPr="008F2079">
        <w:rPr>
          <w:rFonts w:ascii="SimSun" w:eastAsia="SimSun" w:hAnsi="SimSun" w:cs="Helvetica" w:hint="eastAsia"/>
          <w:sz w:val="25"/>
          <w:szCs w:val="25"/>
          <w:lang w:val="en-GB" w:bidi="en-US"/>
        </w:rPr>
        <w:t>上帝之言</w:t>
      </w:r>
      <w:r w:rsidR="00796607" w:rsidRPr="008F2079">
        <w:rPr>
          <w:rFonts w:ascii="SimSun" w:eastAsia="SimSun" w:hAnsi="SimSun" w:cs="Helvetica" w:hint="eastAsia"/>
          <w:sz w:val="25"/>
          <w:szCs w:val="25"/>
          <w:lang w:val="en-GB" w:bidi="en-US"/>
        </w:rPr>
        <w:t>所拥有的力量是怎样</w:t>
      </w:r>
      <w:r w:rsidR="00626EC3" w:rsidRPr="008F2079">
        <w:rPr>
          <w:rFonts w:ascii="SimSun" w:eastAsia="SimSun" w:hAnsi="SimSun" w:cs="Helvetica" w:hint="eastAsia"/>
          <w:sz w:val="25"/>
          <w:szCs w:val="25"/>
          <w:lang w:val="en-GB" w:bidi="en-US"/>
        </w:rPr>
        <w:t>感化</w:t>
      </w:r>
      <w:r w:rsidR="004B16B5" w:rsidRPr="008F2079">
        <w:rPr>
          <w:rFonts w:ascii="SimSun" w:eastAsia="SimSun" w:hAnsi="SimSun" w:cs="Helvetica" w:hint="eastAsia"/>
          <w:sz w:val="25"/>
          <w:szCs w:val="25"/>
          <w:lang w:val="en-GB" w:bidi="en-US"/>
        </w:rPr>
        <w:t>着</w:t>
      </w:r>
      <w:r w:rsidR="00A11FB2" w:rsidRPr="008F2079">
        <w:rPr>
          <w:rFonts w:ascii="SimSun" w:eastAsia="SimSun" w:hAnsi="SimSun" w:cs="Helvetica" w:hint="eastAsia"/>
          <w:sz w:val="25"/>
          <w:szCs w:val="25"/>
          <w:lang w:val="en-GB" w:bidi="en-US"/>
        </w:rPr>
        <w:t>一个又一个国家、一个又一个分区里的</w:t>
      </w:r>
      <w:r w:rsidR="00626EC3" w:rsidRPr="008F2079">
        <w:rPr>
          <w:rFonts w:ascii="SimSun" w:eastAsia="SimSun" w:hAnsi="SimSun" w:cs="Helvetica" w:hint="eastAsia"/>
          <w:sz w:val="25"/>
          <w:szCs w:val="25"/>
          <w:lang w:val="en-GB" w:bidi="en-US"/>
        </w:rPr>
        <w:t>女人、男</w:t>
      </w:r>
      <w:r w:rsidR="00796607" w:rsidRPr="008F2079">
        <w:rPr>
          <w:rFonts w:ascii="SimSun" w:eastAsia="SimSun" w:hAnsi="SimSun" w:cs="Helvetica" w:hint="eastAsia"/>
          <w:sz w:val="25"/>
          <w:szCs w:val="25"/>
          <w:lang w:val="en-GB" w:bidi="en-US"/>
        </w:rPr>
        <w:t>人、儿童</w:t>
      </w:r>
      <w:r w:rsidR="00A11FB2" w:rsidRPr="008F2079">
        <w:rPr>
          <w:rFonts w:ascii="SimSun" w:eastAsia="SimSun" w:hAnsi="SimSun" w:cs="Helvetica" w:hint="eastAsia"/>
          <w:sz w:val="25"/>
          <w:szCs w:val="25"/>
          <w:lang w:val="en-GB" w:bidi="en-US"/>
        </w:rPr>
        <w:t>和青</w:t>
      </w:r>
      <w:r w:rsidR="00796607" w:rsidRPr="008F2079">
        <w:rPr>
          <w:rFonts w:ascii="SimSun" w:eastAsia="SimSun" w:hAnsi="SimSun" w:cs="Helvetica" w:hint="eastAsia"/>
          <w:sz w:val="25"/>
          <w:szCs w:val="25"/>
          <w:lang w:val="en-GB" w:bidi="en-US"/>
        </w:rPr>
        <w:t>年的心灵。</w:t>
      </w:r>
    </w:p>
    <w:p w:rsidR="002A3A3D" w:rsidRPr="008F2079" w:rsidRDefault="002A3A3D" w:rsidP="008F2079">
      <w:pPr>
        <w:snapToGrid w:val="0"/>
        <w:spacing w:line="340" w:lineRule="atLeast"/>
        <w:jc w:val="both"/>
        <w:rPr>
          <w:rFonts w:ascii="SimSun" w:eastAsia="SimSun" w:hAnsi="SimSun"/>
          <w:sz w:val="25"/>
          <w:szCs w:val="25"/>
        </w:rPr>
      </w:pPr>
    </w:p>
    <w:p w:rsidR="006038F0" w:rsidRPr="008F2079" w:rsidRDefault="00626EC3" w:rsidP="008F2079">
      <w:pPr>
        <w:snapToGrid w:val="0"/>
        <w:spacing w:line="340" w:lineRule="atLeast"/>
        <w:ind w:firstLine="480"/>
        <w:jc w:val="both"/>
        <w:rPr>
          <w:rFonts w:ascii="SimSun" w:eastAsia="SimSun" w:hAnsi="SimSun" w:cs="宋体"/>
          <w:sz w:val="25"/>
          <w:szCs w:val="25"/>
        </w:rPr>
      </w:pPr>
      <w:r w:rsidRPr="008F2079">
        <w:rPr>
          <w:rFonts w:ascii="SimSun" w:eastAsia="SimSun" w:hAnsi="SimSun" w:cs="宋体" w:hint="eastAsia"/>
          <w:sz w:val="25"/>
          <w:szCs w:val="25"/>
        </w:rPr>
        <w:t>一个世界</w:t>
      </w:r>
      <w:r w:rsidR="00B220B7" w:rsidRPr="008F2079">
        <w:rPr>
          <w:rFonts w:ascii="SimSun" w:eastAsia="SimSun" w:hAnsi="SimSun" w:cs="宋体" w:hint="eastAsia"/>
          <w:sz w:val="25"/>
          <w:szCs w:val="25"/>
        </w:rPr>
        <w:t>性的</w:t>
      </w:r>
      <w:r w:rsidRPr="008F2079">
        <w:rPr>
          <w:rFonts w:ascii="SimSun" w:eastAsia="SimSun" w:hAnsi="SimSun" w:cs="宋体" w:hint="eastAsia"/>
          <w:sz w:val="25"/>
          <w:szCs w:val="25"/>
        </w:rPr>
        <w:t>社</w:t>
      </w:r>
      <w:r w:rsidR="00B220B7" w:rsidRPr="008F2079">
        <w:rPr>
          <w:rFonts w:ascii="SimSun" w:eastAsia="SimSun" w:hAnsi="SimSun" w:cs="宋体" w:hint="eastAsia"/>
          <w:sz w:val="25"/>
          <w:szCs w:val="25"/>
        </w:rPr>
        <w:t>区</w:t>
      </w:r>
      <w:r w:rsidRPr="008F2079">
        <w:rPr>
          <w:rFonts w:ascii="SimSun" w:eastAsia="SimSun" w:hAnsi="SimSun" w:cs="宋体" w:hint="eastAsia"/>
          <w:sz w:val="25"/>
          <w:szCs w:val="25"/>
        </w:rPr>
        <w:t>正在</w:t>
      </w:r>
      <w:r w:rsidR="00B220B7" w:rsidRPr="008F2079">
        <w:rPr>
          <w:rFonts w:ascii="SimSun" w:eastAsia="SimSun" w:hAnsi="SimSun" w:cs="宋体" w:hint="eastAsia"/>
          <w:sz w:val="25"/>
          <w:szCs w:val="25"/>
        </w:rPr>
        <w:t>完善</w:t>
      </w:r>
      <w:r w:rsidRPr="008F2079">
        <w:rPr>
          <w:rFonts w:ascii="SimSun" w:eastAsia="SimSun" w:hAnsi="SimSun" w:cs="宋体" w:hint="eastAsia"/>
          <w:sz w:val="25"/>
          <w:szCs w:val="25"/>
        </w:rPr>
        <w:t>其能力，以解读</w:t>
      </w:r>
      <w:r w:rsidR="00B220B7" w:rsidRPr="008F2079">
        <w:rPr>
          <w:rFonts w:ascii="SimSun" w:eastAsia="SimSun" w:hAnsi="SimSun" w:cs="宋体" w:hint="eastAsia"/>
          <w:sz w:val="25"/>
          <w:szCs w:val="25"/>
        </w:rPr>
        <w:t>当前的</w:t>
      </w:r>
      <w:r w:rsidRPr="008F2079">
        <w:rPr>
          <w:rFonts w:ascii="SimSun" w:eastAsia="SimSun" w:hAnsi="SimSun" w:cs="宋体" w:hint="eastAsia"/>
          <w:sz w:val="25"/>
          <w:szCs w:val="25"/>
        </w:rPr>
        <w:t>现实、分析其可能性、</w:t>
      </w:r>
      <w:r w:rsidR="00B220B7" w:rsidRPr="008F2079">
        <w:rPr>
          <w:rFonts w:ascii="SimSun" w:eastAsia="SimSun" w:hAnsi="SimSun" w:cs="宋体" w:hint="eastAsia"/>
          <w:sz w:val="25"/>
          <w:szCs w:val="25"/>
        </w:rPr>
        <w:t>并</w:t>
      </w:r>
      <w:r w:rsidRPr="008F2079">
        <w:rPr>
          <w:rFonts w:ascii="SimSun" w:eastAsia="SimSun" w:hAnsi="SimSun" w:cs="宋体" w:hint="eastAsia"/>
          <w:sz w:val="25"/>
          <w:szCs w:val="25"/>
        </w:rPr>
        <w:t>明智地运用五年计划的</w:t>
      </w:r>
      <w:r w:rsidR="005B3926" w:rsidRPr="008F2079">
        <w:rPr>
          <w:rFonts w:ascii="SimSun" w:eastAsia="SimSun" w:hAnsi="SimSun" w:cs="宋体" w:hint="eastAsia"/>
          <w:sz w:val="25"/>
          <w:szCs w:val="25"/>
        </w:rPr>
        <w:t>诸多</w:t>
      </w:r>
      <w:r w:rsidRPr="008F2079">
        <w:rPr>
          <w:rFonts w:ascii="SimSun" w:eastAsia="SimSun" w:hAnsi="SimSun" w:cs="宋体" w:hint="eastAsia"/>
          <w:sz w:val="25"/>
          <w:szCs w:val="25"/>
        </w:rPr>
        <w:t>方法与工具。一如预期的那样，在那些学习的前沿正被有意识地</w:t>
      </w:r>
      <w:r w:rsidR="005B3926" w:rsidRPr="008F2079">
        <w:rPr>
          <w:rFonts w:ascii="SimSun" w:eastAsia="SimSun" w:hAnsi="SimSun" w:cs="宋体" w:hint="eastAsia"/>
          <w:sz w:val="25"/>
          <w:szCs w:val="25"/>
        </w:rPr>
        <w:t>向前</w:t>
      </w:r>
      <w:r w:rsidRPr="008F2079">
        <w:rPr>
          <w:rFonts w:ascii="SimSun" w:eastAsia="SimSun" w:hAnsi="SimSun" w:cs="宋体" w:hint="eastAsia"/>
          <w:sz w:val="25"/>
          <w:szCs w:val="25"/>
        </w:rPr>
        <w:t>推进的分区里，经验</w:t>
      </w:r>
      <w:r w:rsidR="005B3926" w:rsidRPr="008F2079">
        <w:rPr>
          <w:rFonts w:ascii="SimSun" w:eastAsia="SimSun" w:hAnsi="SimSun" w:cs="宋体" w:hint="eastAsia"/>
          <w:sz w:val="25"/>
          <w:szCs w:val="25"/>
        </w:rPr>
        <w:t>正以最迅猛的速度积累下来</w:t>
      </w:r>
      <w:r w:rsidR="001F6AB6" w:rsidRPr="008F2079">
        <w:rPr>
          <w:rFonts w:ascii="SimSun" w:eastAsia="SimSun" w:hAnsi="SimSun" w:cs="宋体" w:hint="eastAsia"/>
          <w:sz w:val="25"/>
          <w:szCs w:val="25"/>
        </w:rPr>
        <w:t>。在这</w:t>
      </w:r>
      <w:r w:rsidR="00B220B7" w:rsidRPr="008F2079">
        <w:rPr>
          <w:rFonts w:ascii="SimSun" w:eastAsia="SimSun" w:hAnsi="SimSun" w:cs="宋体" w:hint="eastAsia"/>
          <w:sz w:val="25"/>
          <w:szCs w:val="25"/>
        </w:rPr>
        <w:t>些</w:t>
      </w:r>
      <w:r w:rsidR="001F6AB6" w:rsidRPr="008F2079">
        <w:rPr>
          <w:rFonts w:ascii="SimSun" w:eastAsia="SimSun" w:hAnsi="SimSun" w:cs="宋体" w:hint="eastAsia"/>
          <w:sz w:val="25"/>
          <w:szCs w:val="25"/>
        </w:rPr>
        <w:t>地方，</w:t>
      </w:r>
      <w:r w:rsidR="005826D6" w:rsidRPr="008F2079">
        <w:rPr>
          <w:rFonts w:ascii="SimSun" w:eastAsia="SimSun" w:hAnsi="SimSun" w:cs="宋体" w:hint="eastAsia"/>
          <w:sz w:val="25"/>
          <w:szCs w:val="25"/>
        </w:rPr>
        <w:t>能够</w:t>
      </w:r>
      <w:r w:rsidR="004B16B5" w:rsidRPr="008F2079">
        <w:rPr>
          <w:rFonts w:ascii="SimSun" w:eastAsia="SimSun" w:hAnsi="SimSun" w:cs="宋体" w:hint="eastAsia"/>
          <w:sz w:val="25"/>
          <w:szCs w:val="25"/>
        </w:rPr>
        <w:t>促使</w:t>
      </w:r>
      <w:r w:rsidR="001F6AB6" w:rsidRPr="008F2079">
        <w:rPr>
          <w:rFonts w:ascii="SimSun" w:eastAsia="SimSun" w:hAnsi="SimSun" w:cs="宋体" w:hint="eastAsia"/>
          <w:sz w:val="25"/>
          <w:szCs w:val="25"/>
        </w:rPr>
        <w:t>数量不断增长</w:t>
      </w:r>
      <w:r w:rsidRPr="008F2079">
        <w:rPr>
          <w:rFonts w:ascii="SimSun" w:eastAsia="SimSun" w:hAnsi="SimSun" w:cs="宋体" w:hint="eastAsia"/>
          <w:sz w:val="25"/>
          <w:szCs w:val="25"/>
        </w:rPr>
        <w:t>的个人</w:t>
      </w:r>
      <w:r w:rsidR="001F6AB6" w:rsidRPr="008F2079">
        <w:rPr>
          <w:rFonts w:ascii="SimSun" w:eastAsia="SimSun" w:hAnsi="SimSun" w:cs="宋体" w:hint="eastAsia"/>
          <w:sz w:val="25"/>
          <w:szCs w:val="25"/>
        </w:rPr>
        <w:t>增强自身服务能力的途径</w:t>
      </w:r>
      <w:r w:rsidRPr="008F2079">
        <w:rPr>
          <w:rFonts w:ascii="SimSun" w:eastAsia="SimSun" w:hAnsi="SimSun" w:cs="宋体" w:hint="eastAsia"/>
          <w:sz w:val="25"/>
          <w:szCs w:val="25"/>
        </w:rPr>
        <w:t>，</w:t>
      </w:r>
      <w:r w:rsidR="00FC0BB1" w:rsidRPr="008F2079">
        <w:rPr>
          <w:rFonts w:ascii="SimSun" w:eastAsia="SimSun" w:hAnsi="SimSun" w:cs="宋体" w:hint="eastAsia"/>
          <w:sz w:val="25"/>
          <w:szCs w:val="25"/>
        </w:rPr>
        <w:t>已被充分地认识。一个充满</w:t>
      </w:r>
      <w:r w:rsidR="005826D6" w:rsidRPr="008F2079">
        <w:rPr>
          <w:rFonts w:ascii="SimSun" w:eastAsia="SimSun" w:hAnsi="SimSun" w:cs="宋体" w:hint="eastAsia"/>
          <w:sz w:val="25"/>
          <w:szCs w:val="25"/>
        </w:rPr>
        <w:t>活力</w:t>
      </w:r>
      <w:r w:rsidR="00FC0BB1" w:rsidRPr="008F2079">
        <w:rPr>
          <w:rFonts w:ascii="SimSun" w:eastAsia="SimSun" w:hAnsi="SimSun" w:cs="宋体" w:hint="eastAsia"/>
          <w:sz w:val="25"/>
          <w:szCs w:val="25"/>
        </w:rPr>
        <w:t>的培训</w:t>
      </w:r>
      <w:r w:rsidR="005826D6" w:rsidRPr="008F2079">
        <w:rPr>
          <w:rFonts w:ascii="SimSun" w:eastAsia="SimSun" w:hAnsi="SimSun" w:cs="宋体" w:hint="eastAsia"/>
          <w:sz w:val="25"/>
          <w:szCs w:val="25"/>
        </w:rPr>
        <w:t>机</w:t>
      </w:r>
      <w:r w:rsidR="004B16B5" w:rsidRPr="008F2079">
        <w:rPr>
          <w:rFonts w:ascii="SimSun" w:eastAsia="SimSun" w:hAnsi="SimSun" w:cs="宋体" w:hint="eastAsia"/>
          <w:sz w:val="25"/>
          <w:szCs w:val="25"/>
        </w:rPr>
        <w:t>制</w:t>
      </w:r>
      <w:r w:rsidR="00143BC8" w:rsidRPr="008F2079">
        <w:rPr>
          <w:rFonts w:ascii="SimSun" w:eastAsia="SimSun" w:hAnsi="SimSun" w:cs="宋体" w:hint="eastAsia"/>
          <w:sz w:val="25"/>
          <w:szCs w:val="25"/>
        </w:rPr>
        <w:t>在推进</w:t>
      </w:r>
      <w:r w:rsidR="00FC0BB1" w:rsidRPr="008F2079">
        <w:rPr>
          <w:rFonts w:ascii="SimSun" w:eastAsia="SimSun" w:hAnsi="SimSun" w:cs="宋体" w:hint="eastAsia"/>
          <w:sz w:val="25"/>
          <w:szCs w:val="25"/>
        </w:rPr>
        <w:t>该五年</w:t>
      </w:r>
      <w:r w:rsidR="00143BC8" w:rsidRPr="008F2079">
        <w:rPr>
          <w:rFonts w:ascii="SimSun" w:eastAsia="SimSun" w:hAnsi="SimSun" w:cs="宋体" w:hint="eastAsia"/>
          <w:sz w:val="25"/>
          <w:szCs w:val="25"/>
        </w:rPr>
        <w:t>计划的社</w:t>
      </w:r>
      <w:r w:rsidR="000C06BF" w:rsidRPr="008F2079">
        <w:rPr>
          <w:rFonts w:ascii="SimSun" w:eastAsia="SimSun" w:hAnsi="SimSun" w:cs="宋体" w:hint="eastAsia"/>
          <w:sz w:val="25"/>
          <w:szCs w:val="25"/>
        </w:rPr>
        <w:t>区</w:t>
      </w:r>
      <w:r w:rsidR="00143BC8" w:rsidRPr="008F2079">
        <w:rPr>
          <w:rFonts w:ascii="SimSun" w:eastAsia="SimSun" w:hAnsi="SimSun" w:cs="宋体" w:hint="eastAsia"/>
          <w:sz w:val="25"/>
          <w:szCs w:val="25"/>
        </w:rPr>
        <w:t>举措中，起到中流砥柱的作用；而通过参与研习课程而培养起来的技巧和能力，则是越早应用到实践领域中越好。有些人通过自己日常的</w:t>
      </w:r>
      <w:r w:rsidR="006038F0" w:rsidRPr="008F2079">
        <w:rPr>
          <w:rFonts w:ascii="SimSun" w:eastAsia="SimSun" w:hAnsi="SimSun" w:cs="宋体" w:hint="eastAsia"/>
          <w:sz w:val="25"/>
          <w:szCs w:val="25"/>
        </w:rPr>
        <w:t>社会交往，</w:t>
      </w:r>
      <w:r w:rsidR="00962105" w:rsidRPr="008F2079">
        <w:rPr>
          <w:rFonts w:ascii="SimSun" w:eastAsia="SimSun" w:hAnsi="SimSun" w:cs="宋体" w:hint="eastAsia"/>
          <w:sz w:val="25"/>
          <w:szCs w:val="25"/>
        </w:rPr>
        <w:t>会</w:t>
      </w:r>
      <w:r w:rsidR="006038F0" w:rsidRPr="008F2079">
        <w:rPr>
          <w:rFonts w:ascii="SimSun" w:eastAsia="SimSun" w:hAnsi="SimSun" w:cs="宋体" w:hint="eastAsia"/>
          <w:sz w:val="25"/>
          <w:szCs w:val="25"/>
        </w:rPr>
        <w:t>遇到那些对在各种境况中探索灵性事务</w:t>
      </w:r>
      <w:r w:rsidR="00962105" w:rsidRPr="008F2079">
        <w:rPr>
          <w:rFonts w:ascii="SimSun" w:eastAsia="SimSun" w:hAnsi="SimSun" w:cs="宋体" w:hint="eastAsia"/>
          <w:sz w:val="25"/>
          <w:szCs w:val="25"/>
        </w:rPr>
        <w:t>都</w:t>
      </w:r>
      <w:r w:rsidR="006038F0" w:rsidRPr="008F2079">
        <w:rPr>
          <w:rFonts w:ascii="SimSun" w:eastAsia="SimSun" w:hAnsi="SimSun" w:cs="宋体" w:hint="eastAsia"/>
          <w:sz w:val="25"/>
          <w:szCs w:val="25"/>
        </w:rPr>
        <w:t>抱有开放态度的灵魂；有些人则可能搬到</w:t>
      </w:r>
      <w:r w:rsidR="00943204" w:rsidRPr="008F2079">
        <w:rPr>
          <w:rFonts w:ascii="SimSun" w:eastAsia="SimSun" w:hAnsi="SimSun" w:cs="宋体" w:hint="eastAsia"/>
          <w:sz w:val="25"/>
          <w:szCs w:val="25"/>
        </w:rPr>
        <w:t>了</w:t>
      </w:r>
      <w:r w:rsidR="00193BF3" w:rsidRPr="008F2079">
        <w:rPr>
          <w:rFonts w:ascii="SimSun" w:eastAsia="SimSun" w:hAnsi="SimSun" w:cs="宋体" w:hint="eastAsia"/>
          <w:sz w:val="25"/>
          <w:szCs w:val="25"/>
        </w:rPr>
        <w:t>某个村庄或城</w:t>
      </w:r>
      <w:r w:rsidR="006038F0" w:rsidRPr="008F2079">
        <w:rPr>
          <w:rFonts w:ascii="SimSun" w:eastAsia="SimSun" w:hAnsi="SimSun" w:cs="宋体" w:hint="eastAsia"/>
          <w:sz w:val="25"/>
          <w:szCs w:val="25"/>
        </w:rPr>
        <w:t>区，</w:t>
      </w:r>
      <w:r w:rsidR="004B16B5" w:rsidRPr="008F2079">
        <w:rPr>
          <w:rFonts w:ascii="SimSun" w:eastAsia="SimSun" w:hAnsi="SimSun" w:cs="宋体" w:hint="eastAsia"/>
          <w:sz w:val="25"/>
          <w:szCs w:val="25"/>
        </w:rPr>
        <w:t>从而</w:t>
      </w:r>
      <w:r w:rsidR="00962105" w:rsidRPr="008F2079">
        <w:rPr>
          <w:rFonts w:ascii="SimSun" w:eastAsia="SimSun" w:hAnsi="SimSun" w:cs="宋体" w:hint="eastAsia"/>
          <w:sz w:val="25"/>
          <w:szCs w:val="25"/>
        </w:rPr>
        <w:t>有机会</w:t>
      </w:r>
      <w:r w:rsidR="006038F0" w:rsidRPr="008F2079">
        <w:rPr>
          <w:rFonts w:ascii="SimSun" w:eastAsia="SimSun" w:hAnsi="SimSun" w:cs="宋体" w:hint="eastAsia"/>
          <w:sz w:val="25"/>
          <w:szCs w:val="25"/>
        </w:rPr>
        <w:t>对该地的接受力作出回应。越来越多的人挺身肩负起</w:t>
      </w:r>
      <w:r w:rsidR="00193BF3" w:rsidRPr="008F2079">
        <w:rPr>
          <w:rFonts w:ascii="SimSun" w:eastAsia="SimSun" w:hAnsi="SimSun" w:cs="宋体" w:hint="eastAsia"/>
          <w:sz w:val="25"/>
          <w:szCs w:val="25"/>
        </w:rPr>
        <w:t>责任</w:t>
      </w:r>
      <w:r w:rsidR="006038F0" w:rsidRPr="008F2079">
        <w:rPr>
          <w:rFonts w:ascii="SimSun" w:eastAsia="SimSun" w:hAnsi="SimSun" w:cs="宋体" w:hint="eastAsia"/>
          <w:sz w:val="25"/>
          <w:szCs w:val="25"/>
        </w:rPr>
        <w:t>，</w:t>
      </w:r>
      <w:r w:rsidR="00193BF3" w:rsidRPr="008F2079">
        <w:rPr>
          <w:rFonts w:ascii="SimSun" w:eastAsia="SimSun" w:hAnsi="SimSun" w:cs="宋体" w:hint="eastAsia"/>
          <w:sz w:val="25"/>
          <w:szCs w:val="25"/>
        </w:rPr>
        <w:t>壮大了作为学习小组导员、少年组激励者、儿童班教师的服务者的队伍；壮大了管理与协调者的队伍；</w:t>
      </w:r>
      <w:r w:rsidR="006038F0" w:rsidRPr="008F2079">
        <w:rPr>
          <w:rFonts w:ascii="SimSun" w:eastAsia="SimSun" w:hAnsi="SimSun" w:cs="宋体" w:hint="eastAsia"/>
          <w:sz w:val="25"/>
          <w:szCs w:val="25"/>
        </w:rPr>
        <w:t>壮大了</w:t>
      </w:r>
      <w:r w:rsidR="008E27E5" w:rsidRPr="008F2079">
        <w:rPr>
          <w:rFonts w:ascii="SimSun" w:eastAsia="SimSun" w:hAnsi="SimSun" w:cs="宋体" w:hint="eastAsia"/>
          <w:sz w:val="25"/>
          <w:szCs w:val="25"/>
        </w:rPr>
        <w:t>为支持此工作而以其他方式付</w:t>
      </w:r>
      <w:r w:rsidR="00826A51" w:rsidRPr="008F2079">
        <w:rPr>
          <w:rFonts w:ascii="SimSun" w:eastAsia="SimSun" w:hAnsi="SimSun" w:cs="宋体" w:hint="eastAsia"/>
          <w:sz w:val="25"/>
          <w:szCs w:val="25"/>
        </w:rPr>
        <w:t>出</w:t>
      </w:r>
      <w:r w:rsidR="008E27E5" w:rsidRPr="008F2079">
        <w:rPr>
          <w:rFonts w:ascii="SimSun" w:eastAsia="SimSun" w:hAnsi="SimSun" w:cs="宋体" w:hint="eastAsia"/>
          <w:sz w:val="25"/>
          <w:szCs w:val="25"/>
        </w:rPr>
        <w:t>努力者的队伍。</w:t>
      </w:r>
      <w:r w:rsidR="00110C99" w:rsidRPr="008F2079">
        <w:rPr>
          <w:rFonts w:ascii="SimSun" w:eastAsia="SimSun" w:hAnsi="SimSun" w:cs="宋体" w:hint="eastAsia"/>
          <w:sz w:val="25"/>
          <w:szCs w:val="25"/>
        </w:rPr>
        <w:t>教友</w:t>
      </w:r>
      <w:r w:rsidR="00841E4D" w:rsidRPr="008F2079">
        <w:rPr>
          <w:rFonts w:ascii="SimSun" w:eastAsia="SimSun" w:hAnsi="SimSun" w:cs="宋体" w:hint="eastAsia"/>
          <w:sz w:val="25"/>
          <w:szCs w:val="25"/>
        </w:rPr>
        <w:t>们对学习的专注既表现在自身努力的坚持不懈上，也</w:t>
      </w:r>
      <w:r w:rsidR="0045248F" w:rsidRPr="008F2079">
        <w:rPr>
          <w:rFonts w:ascii="SimSun" w:eastAsia="SimSun" w:hAnsi="SimSun" w:cs="宋体" w:hint="eastAsia"/>
          <w:sz w:val="25"/>
          <w:szCs w:val="25"/>
        </w:rPr>
        <w:t>表现在乐于</w:t>
      </w:r>
      <w:r w:rsidR="00110C99" w:rsidRPr="008F2079">
        <w:rPr>
          <w:rFonts w:ascii="SimSun" w:eastAsia="SimSun" w:hAnsi="SimSun" w:cs="宋体" w:hint="eastAsia"/>
          <w:sz w:val="25"/>
          <w:szCs w:val="25"/>
        </w:rPr>
        <w:t>陪伴他人</w:t>
      </w:r>
      <w:r w:rsidR="0013190F" w:rsidRPr="008F2079">
        <w:rPr>
          <w:rFonts w:ascii="SimSun" w:eastAsia="SimSun" w:hAnsi="SimSun" w:cs="宋体" w:hint="eastAsia"/>
          <w:sz w:val="25"/>
          <w:szCs w:val="25"/>
        </w:rPr>
        <w:t>的</w:t>
      </w:r>
      <w:r w:rsidR="0045248F" w:rsidRPr="008F2079">
        <w:rPr>
          <w:rFonts w:ascii="SimSun" w:eastAsia="SimSun" w:hAnsi="SimSun" w:cs="宋体" w:hint="eastAsia"/>
          <w:sz w:val="25"/>
          <w:szCs w:val="25"/>
        </w:rPr>
        <w:t>努力</w:t>
      </w:r>
      <w:r w:rsidR="0013190F" w:rsidRPr="008F2079">
        <w:rPr>
          <w:rFonts w:ascii="SimSun" w:eastAsia="SimSun" w:hAnsi="SimSun" w:cs="宋体" w:hint="eastAsia"/>
          <w:sz w:val="25"/>
          <w:szCs w:val="25"/>
        </w:rPr>
        <w:t>上</w:t>
      </w:r>
      <w:r w:rsidR="00110C99" w:rsidRPr="008F2079">
        <w:rPr>
          <w:rFonts w:ascii="SimSun" w:eastAsia="SimSun" w:hAnsi="SimSun" w:cs="宋体" w:hint="eastAsia"/>
          <w:sz w:val="25"/>
          <w:szCs w:val="25"/>
        </w:rPr>
        <w:t>。不</w:t>
      </w:r>
      <w:r w:rsidR="0045248F" w:rsidRPr="008F2079">
        <w:rPr>
          <w:rFonts w:ascii="SimSun" w:eastAsia="SimSun" w:hAnsi="SimSun" w:cs="宋体" w:hint="eastAsia"/>
          <w:sz w:val="25"/>
          <w:szCs w:val="25"/>
        </w:rPr>
        <w:t>仅如此，他们还能够牢记分区中正在形成的行动模式具有两个</w:t>
      </w:r>
      <w:r w:rsidR="00110C99" w:rsidRPr="008F2079">
        <w:rPr>
          <w:rFonts w:ascii="SimSun" w:eastAsia="SimSun" w:hAnsi="SimSun" w:cs="宋体" w:hint="eastAsia"/>
          <w:sz w:val="25"/>
          <w:szCs w:val="25"/>
        </w:rPr>
        <w:t>互补的视角：一个是</w:t>
      </w:r>
      <w:r w:rsidR="00864DCD" w:rsidRPr="008F2079">
        <w:rPr>
          <w:rFonts w:ascii="SimSun" w:eastAsia="SimSun" w:hAnsi="SimSun" w:cs="宋体" w:hint="eastAsia"/>
          <w:sz w:val="25"/>
          <w:szCs w:val="25"/>
        </w:rPr>
        <w:t>三个月的</w:t>
      </w:r>
      <w:r w:rsidR="00110C99" w:rsidRPr="008F2079">
        <w:rPr>
          <w:rFonts w:ascii="SimSun" w:eastAsia="SimSun" w:hAnsi="SimSun" w:cs="宋体" w:hint="eastAsia"/>
          <w:sz w:val="25"/>
          <w:szCs w:val="25"/>
        </w:rPr>
        <w:t>活动周期</w:t>
      </w:r>
      <w:r w:rsidR="000C06BF" w:rsidRPr="008F2079">
        <w:rPr>
          <w:rFonts w:ascii="SimSun" w:eastAsia="SimSun" w:hAnsi="SimSun" w:cs="宋体" w:hint="eastAsia"/>
          <w:sz w:val="25"/>
          <w:szCs w:val="25"/>
        </w:rPr>
        <w:t>，</w:t>
      </w:r>
      <w:r w:rsidR="00110C99" w:rsidRPr="008F2079">
        <w:rPr>
          <w:rFonts w:ascii="SimSun" w:eastAsia="SimSun" w:hAnsi="SimSun" w:cs="宋体" w:hint="eastAsia"/>
          <w:sz w:val="25"/>
          <w:szCs w:val="25"/>
        </w:rPr>
        <w:t>即成长计划的节</w:t>
      </w:r>
      <w:r w:rsidR="00110C99" w:rsidRPr="008F2079">
        <w:rPr>
          <w:rFonts w:ascii="SimSun" w:eastAsia="SimSun" w:hAnsi="SimSun" w:cs="宋体" w:hint="eastAsia"/>
          <w:sz w:val="25"/>
          <w:szCs w:val="25"/>
        </w:rPr>
        <w:lastRenderedPageBreak/>
        <w:t>奏律动，另一个是为儿童、少年、以及</w:t>
      </w:r>
      <w:r w:rsidR="00760CA1" w:rsidRPr="008F2079">
        <w:rPr>
          <w:rFonts w:ascii="SimSun" w:eastAsia="SimSun" w:hAnsi="SimSun" w:cs="宋体" w:hint="eastAsia"/>
          <w:sz w:val="25"/>
          <w:szCs w:val="25"/>
        </w:rPr>
        <w:t>青年和成</w:t>
      </w:r>
      <w:r w:rsidR="00764349" w:rsidRPr="008F2079">
        <w:rPr>
          <w:rFonts w:ascii="SimSun" w:eastAsia="SimSun" w:hAnsi="SimSun" w:cs="宋体" w:hint="eastAsia"/>
          <w:sz w:val="25"/>
          <w:szCs w:val="25"/>
        </w:rPr>
        <w:t>人</w:t>
      </w:r>
      <w:r w:rsidR="00BC174E" w:rsidRPr="008F2079">
        <w:rPr>
          <w:rFonts w:ascii="SimSun" w:eastAsia="SimSun" w:hAnsi="SimSun" w:cs="宋体" w:hint="eastAsia"/>
          <w:sz w:val="25"/>
          <w:szCs w:val="25"/>
        </w:rPr>
        <w:t>分别</w:t>
      </w:r>
      <w:r w:rsidR="00760CA1" w:rsidRPr="008F2079">
        <w:rPr>
          <w:rFonts w:ascii="SimSun" w:eastAsia="SimSun" w:hAnsi="SimSun" w:cs="宋体" w:hint="eastAsia"/>
          <w:sz w:val="25"/>
          <w:szCs w:val="25"/>
        </w:rPr>
        <w:t>提供的教育过程的各个不同</w:t>
      </w:r>
      <w:r w:rsidR="00110C99" w:rsidRPr="008F2079">
        <w:rPr>
          <w:rFonts w:ascii="SimSun" w:eastAsia="SimSun" w:hAnsi="SimSun" w:cs="宋体" w:hint="eastAsia"/>
          <w:sz w:val="25"/>
          <w:szCs w:val="25"/>
        </w:rPr>
        <w:t>阶段。</w:t>
      </w:r>
      <w:r w:rsidR="00BC174E" w:rsidRPr="008F2079">
        <w:rPr>
          <w:rFonts w:ascii="SimSun" w:eastAsia="SimSun" w:hAnsi="SimSun" w:cs="宋体" w:hint="eastAsia"/>
          <w:sz w:val="25"/>
          <w:szCs w:val="25"/>
        </w:rPr>
        <w:t>教友们</w:t>
      </w:r>
      <w:r w:rsidR="00A616B5" w:rsidRPr="008F2079">
        <w:rPr>
          <w:rFonts w:ascii="SimSun" w:eastAsia="SimSun" w:hAnsi="SimSun" w:cs="宋体" w:hint="eastAsia"/>
          <w:sz w:val="25"/>
          <w:szCs w:val="25"/>
        </w:rPr>
        <w:t>清楚地理解</w:t>
      </w:r>
      <w:r w:rsidR="00BC174E" w:rsidRPr="008F2079">
        <w:rPr>
          <w:rFonts w:ascii="SimSun" w:eastAsia="SimSun" w:hAnsi="SimSun" w:cs="宋体" w:hint="eastAsia"/>
          <w:sz w:val="25"/>
          <w:szCs w:val="25"/>
        </w:rPr>
        <w:t>了</w:t>
      </w:r>
      <w:r w:rsidR="00F97833" w:rsidRPr="008F2079">
        <w:rPr>
          <w:rFonts w:ascii="SimSun" w:eastAsia="SimSun" w:hAnsi="SimSun" w:cs="宋体" w:hint="eastAsia"/>
          <w:sz w:val="25"/>
          <w:szCs w:val="25"/>
        </w:rPr>
        <w:t>连结</w:t>
      </w:r>
      <w:r w:rsidR="00A616B5" w:rsidRPr="008F2079">
        <w:rPr>
          <w:rFonts w:ascii="SimSun" w:eastAsia="SimSun" w:hAnsi="SimSun" w:cs="宋体" w:hint="eastAsia"/>
          <w:sz w:val="25"/>
          <w:szCs w:val="25"/>
        </w:rPr>
        <w:t>这三个阶段</w:t>
      </w:r>
      <w:r w:rsidR="00ED7975" w:rsidRPr="008F2079">
        <w:rPr>
          <w:rFonts w:ascii="SimSun" w:eastAsia="SimSun" w:hAnsi="SimSun" w:cs="宋体" w:hint="eastAsia"/>
          <w:sz w:val="25"/>
          <w:szCs w:val="25"/>
        </w:rPr>
        <w:t>的关系</w:t>
      </w:r>
      <w:r w:rsidR="00A616B5" w:rsidRPr="008F2079">
        <w:rPr>
          <w:rFonts w:ascii="SimSun" w:eastAsia="SimSun" w:hAnsi="SimSun" w:cs="宋体" w:hint="eastAsia"/>
          <w:sz w:val="25"/>
          <w:szCs w:val="25"/>
        </w:rPr>
        <w:t>，</w:t>
      </w:r>
      <w:r w:rsidR="00BC174E" w:rsidRPr="008F2079">
        <w:rPr>
          <w:rFonts w:ascii="SimSun" w:eastAsia="SimSun" w:hAnsi="SimSun" w:cs="宋体" w:hint="eastAsia"/>
          <w:sz w:val="25"/>
          <w:szCs w:val="25"/>
        </w:rPr>
        <w:t>同时也</w:t>
      </w:r>
      <w:r w:rsidR="00A616B5" w:rsidRPr="008F2079">
        <w:rPr>
          <w:rFonts w:ascii="SimSun" w:eastAsia="SimSun" w:hAnsi="SimSun" w:cs="宋体" w:hint="eastAsia"/>
          <w:sz w:val="25"/>
          <w:szCs w:val="25"/>
        </w:rPr>
        <w:t>认识到每个阶段都有自己的动能，自己的要求和自</w:t>
      </w:r>
      <w:r w:rsidR="00927219" w:rsidRPr="008F2079">
        <w:rPr>
          <w:rFonts w:ascii="SimSun" w:eastAsia="SimSun" w:hAnsi="SimSun" w:cs="宋体" w:hint="eastAsia"/>
          <w:sz w:val="25"/>
          <w:szCs w:val="25"/>
        </w:rPr>
        <w:t>己的内在优势。最重要的是，他们觉悟到了强大的诸多灵性力量的运作，这些力量的运作既显现在反映社</w:t>
      </w:r>
      <w:r w:rsidR="00864DCD" w:rsidRPr="008F2079">
        <w:rPr>
          <w:rFonts w:ascii="SimSun" w:eastAsia="SimSun" w:hAnsi="SimSun" w:cs="宋体" w:hint="eastAsia"/>
          <w:sz w:val="25"/>
          <w:szCs w:val="25"/>
        </w:rPr>
        <w:t>区</w:t>
      </w:r>
      <w:r w:rsidR="00927219" w:rsidRPr="008F2079">
        <w:rPr>
          <w:rFonts w:ascii="SimSun" w:eastAsia="SimSun" w:hAnsi="SimSun" w:cs="宋体" w:hint="eastAsia"/>
          <w:sz w:val="25"/>
          <w:szCs w:val="25"/>
        </w:rPr>
        <w:t>进步的量化数据中，也显现在记叙社</w:t>
      </w:r>
      <w:r w:rsidR="00180DD5" w:rsidRPr="008F2079">
        <w:rPr>
          <w:rFonts w:ascii="SimSun" w:eastAsia="SimSun" w:hAnsi="SimSun" w:cs="宋体" w:hint="eastAsia"/>
          <w:sz w:val="25"/>
          <w:szCs w:val="25"/>
        </w:rPr>
        <w:t>区</w:t>
      </w:r>
      <w:r w:rsidR="00927219" w:rsidRPr="008F2079">
        <w:rPr>
          <w:rFonts w:ascii="SimSun" w:eastAsia="SimSun" w:hAnsi="SimSun" w:cs="宋体" w:hint="eastAsia"/>
          <w:sz w:val="25"/>
          <w:szCs w:val="25"/>
        </w:rPr>
        <w:t>成果的种种叙述中。尤为可喜的是，最先进分区所表现出来这些显著、突出的特征，</w:t>
      </w:r>
      <w:r w:rsidR="00BC174E" w:rsidRPr="008F2079">
        <w:rPr>
          <w:rFonts w:ascii="SimSun" w:eastAsia="SimSun" w:hAnsi="SimSun" w:cs="宋体" w:hint="eastAsia"/>
          <w:sz w:val="25"/>
          <w:szCs w:val="25"/>
        </w:rPr>
        <w:t>很多也</w:t>
      </w:r>
      <w:r w:rsidR="00927219" w:rsidRPr="008F2079">
        <w:rPr>
          <w:rFonts w:ascii="SimSun" w:eastAsia="SimSun" w:hAnsi="SimSun" w:cs="宋体" w:hint="eastAsia"/>
          <w:sz w:val="25"/>
          <w:szCs w:val="25"/>
        </w:rPr>
        <w:t>在那些正处于自身发展初级阶段的分区中表现出来。</w:t>
      </w:r>
    </w:p>
    <w:p w:rsidR="00927219" w:rsidRPr="008F2079" w:rsidRDefault="00927219" w:rsidP="008F2079">
      <w:pPr>
        <w:snapToGrid w:val="0"/>
        <w:spacing w:line="340" w:lineRule="atLeast"/>
        <w:jc w:val="both"/>
        <w:rPr>
          <w:rFonts w:ascii="SimSun" w:eastAsia="SimSun" w:hAnsi="SimSun" w:cs="宋体"/>
          <w:sz w:val="25"/>
          <w:szCs w:val="25"/>
        </w:rPr>
      </w:pPr>
    </w:p>
    <w:p w:rsidR="00927219" w:rsidRPr="008F2079" w:rsidRDefault="008B1F1C" w:rsidP="008F2079">
      <w:pPr>
        <w:snapToGrid w:val="0"/>
        <w:spacing w:line="340" w:lineRule="atLeast"/>
        <w:ind w:firstLine="480"/>
        <w:jc w:val="both"/>
        <w:rPr>
          <w:rFonts w:ascii="SimSun" w:eastAsia="SimSun" w:hAnsi="SimSun" w:cs="宋体"/>
          <w:sz w:val="25"/>
          <w:szCs w:val="25"/>
          <w:u w:val="single" w:color="FF0000"/>
        </w:rPr>
      </w:pPr>
      <w:r w:rsidRPr="008F2079">
        <w:rPr>
          <w:rFonts w:ascii="SimSun" w:eastAsia="SimSun" w:hAnsi="SimSun" w:cs="宋体" w:hint="eastAsia"/>
          <w:sz w:val="25"/>
          <w:szCs w:val="25"/>
        </w:rPr>
        <w:t>随着教友们经验的深入，他们在分区内培养丰富而细致的生活模式的能力、拥抱成百上千的人群的能力，都已提升。</w:t>
      </w:r>
      <w:r w:rsidR="00DC442E" w:rsidRPr="008F2079">
        <w:rPr>
          <w:rFonts w:ascii="SimSun" w:eastAsia="SimSun" w:hAnsi="SimSun" w:cs="宋体" w:hint="eastAsia"/>
          <w:sz w:val="25"/>
          <w:szCs w:val="25"/>
        </w:rPr>
        <w:t>我们注意到了信徒们从其身体力行之中获得了诸多的真知卓见，这是多么令我们欣喜啊。例如，他们认识到计划在分区层面的逐渐开展是一个动态过程，一个具有必要的复杂性、不应被化繁为简的过程。随着他们培养人力资源</w:t>
      </w:r>
      <w:r w:rsidR="00F9647D" w:rsidRPr="008F2079">
        <w:rPr>
          <w:rFonts w:ascii="SimSun" w:eastAsia="SimSun" w:hAnsi="SimSun" w:cs="宋体" w:hint="eastAsia"/>
          <w:sz w:val="25"/>
          <w:szCs w:val="25"/>
        </w:rPr>
        <w:t>的能力的提升，以及协调、组织挺身服务者之行动的能力的提升，他们明白</w:t>
      </w:r>
      <w:r w:rsidR="00DC442E" w:rsidRPr="008F2079">
        <w:rPr>
          <w:rFonts w:ascii="SimSun" w:eastAsia="SimSun" w:hAnsi="SimSun" w:cs="宋体" w:hint="eastAsia"/>
          <w:sz w:val="25"/>
          <w:szCs w:val="25"/>
        </w:rPr>
        <w:t>了</w:t>
      </w:r>
      <w:r w:rsidR="00F9647D" w:rsidRPr="008F2079">
        <w:rPr>
          <w:rFonts w:ascii="SimSun" w:eastAsia="SimSun" w:hAnsi="SimSun" w:cs="宋体" w:hint="eastAsia"/>
          <w:sz w:val="25"/>
          <w:szCs w:val="25"/>
        </w:rPr>
        <w:t>该计划是怎样向前推进的。教友们意识到，随着这些能力的增强，</w:t>
      </w:r>
      <w:r w:rsidR="000B6EC7" w:rsidRPr="008F2079">
        <w:rPr>
          <w:rFonts w:ascii="SimSun" w:eastAsia="SimSun" w:hAnsi="SimSun" w:cs="华文细黑" w:hint="eastAsia"/>
          <w:sz w:val="25"/>
          <w:szCs w:val="25"/>
          <w:lang w:eastAsia="ja-JP"/>
        </w:rPr>
        <w:t>整合更广阔范围内的举措才成为可能</w:t>
      </w:r>
      <w:r w:rsidR="0087105E" w:rsidRPr="008F2079">
        <w:rPr>
          <w:rFonts w:ascii="SimSun" w:eastAsia="SimSun" w:hAnsi="SimSun" w:cs="宋体" w:hint="eastAsia"/>
          <w:sz w:val="25"/>
          <w:szCs w:val="25"/>
        </w:rPr>
        <w:t>。同样，他们也逐渐意识到，</w:t>
      </w:r>
      <w:r w:rsidR="00B853A4" w:rsidRPr="008F2079">
        <w:rPr>
          <w:rFonts w:ascii="SimSun" w:eastAsia="SimSun" w:hAnsi="SimSun" w:cs="宋体" w:hint="eastAsia"/>
          <w:sz w:val="25"/>
          <w:szCs w:val="25"/>
        </w:rPr>
        <w:t>当</w:t>
      </w:r>
      <w:r w:rsidR="0087105E" w:rsidRPr="008F2079">
        <w:rPr>
          <w:rFonts w:ascii="SimSun" w:eastAsia="SimSun" w:hAnsi="SimSun" w:cs="宋体" w:hint="eastAsia"/>
          <w:sz w:val="25"/>
          <w:szCs w:val="25"/>
        </w:rPr>
        <w:t>一种新举措</w:t>
      </w:r>
      <w:r w:rsidR="00F9647D" w:rsidRPr="008F2079">
        <w:rPr>
          <w:rFonts w:ascii="SimSun" w:eastAsia="SimSun" w:hAnsi="SimSun" w:cs="宋体" w:hint="eastAsia"/>
          <w:sz w:val="25"/>
          <w:szCs w:val="25"/>
        </w:rPr>
        <w:t>被提出时，需要在一段时间内给予特殊的关注，但是</w:t>
      </w:r>
      <w:r w:rsidR="00B853A4" w:rsidRPr="008F2079">
        <w:rPr>
          <w:rFonts w:ascii="SimSun" w:eastAsia="SimSun" w:hAnsi="SimSun" w:cs="Arial" w:hint="eastAsia"/>
          <w:sz w:val="25"/>
          <w:szCs w:val="25"/>
        </w:rPr>
        <w:t>这丝毫</w:t>
      </w:r>
      <w:r w:rsidR="0015319D" w:rsidRPr="008F2079">
        <w:rPr>
          <w:rFonts w:ascii="SimSun" w:eastAsia="SimSun" w:hAnsi="SimSun" w:cs="宋体" w:hint="eastAsia"/>
          <w:sz w:val="25"/>
          <w:szCs w:val="25"/>
        </w:rPr>
        <w:t>不会</w:t>
      </w:r>
      <w:r w:rsidR="0087105E" w:rsidRPr="008F2079">
        <w:rPr>
          <w:rFonts w:ascii="SimSun" w:eastAsia="SimSun" w:hAnsi="SimSun" w:cs="宋体" w:hint="eastAsia"/>
          <w:sz w:val="25"/>
          <w:szCs w:val="25"/>
        </w:rPr>
        <w:t>削弱其社区建设的其他举措</w:t>
      </w:r>
      <w:r w:rsidR="007E2A3E" w:rsidRPr="008F2079">
        <w:rPr>
          <w:rFonts w:ascii="SimSun" w:eastAsia="SimSun" w:hAnsi="SimSun" w:cs="宋体" w:hint="eastAsia"/>
          <w:sz w:val="25"/>
          <w:szCs w:val="25"/>
        </w:rPr>
        <w:t>的重要性。因为</w:t>
      </w:r>
      <w:bookmarkStart w:id="0" w:name="_GoBack"/>
      <w:bookmarkEnd w:id="0"/>
      <w:r w:rsidR="007E2A3E" w:rsidRPr="008F2079">
        <w:rPr>
          <w:rFonts w:ascii="SimSun" w:eastAsia="SimSun" w:hAnsi="SimSun" w:cs="宋体" w:hint="eastAsia"/>
          <w:sz w:val="25"/>
          <w:szCs w:val="25"/>
        </w:rPr>
        <w:t>他们明白，要想让学习成为他们的</w:t>
      </w:r>
      <w:r w:rsidR="00F9647D" w:rsidRPr="008F2079">
        <w:rPr>
          <w:rFonts w:ascii="SimSun" w:eastAsia="SimSun" w:hAnsi="SimSun" w:cs="宋体" w:hint="eastAsia"/>
          <w:sz w:val="25"/>
          <w:szCs w:val="25"/>
        </w:rPr>
        <w:t>运作模式，</w:t>
      </w:r>
      <w:r w:rsidR="00F9647D" w:rsidRPr="008F2079">
        <w:rPr>
          <w:rFonts w:ascii="SimSun" w:eastAsia="SimSun" w:hAnsi="SimSun" w:cs="宋体" w:hint="eastAsia"/>
          <w:sz w:val="25"/>
          <w:szCs w:val="25"/>
          <w:u w:color="FF0000"/>
        </w:rPr>
        <w:t>他们</w:t>
      </w:r>
      <w:r w:rsidR="0087105E" w:rsidRPr="008F2079">
        <w:rPr>
          <w:rFonts w:ascii="SimSun" w:eastAsia="SimSun" w:hAnsi="SimSun" w:cs="宋体" w:hint="eastAsia"/>
          <w:sz w:val="25"/>
          <w:szCs w:val="25"/>
          <w:u w:color="FF0000"/>
        </w:rPr>
        <w:t>就必须</w:t>
      </w:r>
      <w:r w:rsidR="008D06EA" w:rsidRPr="008F2079">
        <w:rPr>
          <w:rFonts w:ascii="SimSun" w:eastAsia="SimSun" w:hAnsi="SimSun" w:cs="宋体" w:hint="eastAsia"/>
          <w:sz w:val="25"/>
          <w:szCs w:val="25"/>
          <w:u w:color="FF0000"/>
        </w:rPr>
        <w:t>重视</w:t>
      </w:r>
      <w:r w:rsidR="0087105E" w:rsidRPr="008F2079">
        <w:rPr>
          <w:rFonts w:ascii="SimSun" w:eastAsia="SimSun" w:hAnsi="SimSun" w:cs="宋体" w:hint="eastAsia"/>
          <w:sz w:val="25"/>
          <w:szCs w:val="25"/>
          <w:u w:color="FF0000"/>
        </w:rPr>
        <w:t>五年</w:t>
      </w:r>
      <w:r w:rsidR="00F9647D" w:rsidRPr="008F2079">
        <w:rPr>
          <w:rFonts w:ascii="SimSun" w:eastAsia="SimSun" w:hAnsi="SimSun" w:cs="宋体" w:hint="eastAsia"/>
          <w:sz w:val="25"/>
          <w:szCs w:val="25"/>
          <w:u w:color="FF0000"/>
        </w:rPr>
        <w:t>计划中</w:t>
      </w:r>
      <w:r w:rsidR="008D06EA" w:rsidRPr="008F2079">
        <w:rPr>
          <w:rFonts w:ascii="SimSun" w:eastAsia="SimSun" w:hAnsi="SimSun" w:cs="宋体" w:hint="eastAsia"/>
          <w:sz w:val="25"/>
          <w:szCs w:val="25"/>
          <w:u w:color="FF0000"/>
        </w:rPr>
        <w:t>任何一个已被证实对某一特定时间点格外具有针对性的</w:t>
      </w:r>
      <w:r w:rsidR="00F9647D" w:rsidRPr="008F2079">
        <w:rPr>
          <w:rFonts w:ascii="SimSun" w:eastAsia="SimSun" w:hAnsi="SimSun" w:cs="宋体" w:hint="eastAsia"/>
          <w:sz w:val="25"/>
          <w:szCs w:val="25"/>
          <w:u w:color="FF0000"/>
        </w:rPr>
        <w:t>举措</w:t>
      </w:r>
      <w:r w:rsidR="008D06EA" w:rsidRPr="008F2079">
        <w:rPr>
          <w:rFonts w:ascii="SimSun" w:eastAsia="SimSun" w:hAnsi="SimSun" w:cs="宋体" w:hint="eastAsia"/>
          <w:sz w:val="25"/>
          <w:szCs w:val="25"/>
          <w:u w:color="FF0000"/>
        </w:rPr>
        <w:t>所具有的潜力</w:t>
      </w:r>
      <w:r w:rsidR="0087105E" w:rsidRPr="008F2079">
        <w:rPr>
          <w:rFonts w:ascii="SimSun" w:eastAsia="SimSun" w:hAnsi="SimSun" w:cs="宋体" w:hint="eastAsia"/>
          <w:sz w:val="25"/>
          <w:szCs w:val="25"/>
        </w:rPr>
        <w:t>，而且如有必要的话</w:t>
      </w:r>
      <w:r w:rsidR="007C624A" w:rsidRPr="008F2079">
        <w:rPr>
          <w:rFonts w:ascii="SimSun" w:eastAsia="SimSun" w:hAnsi="SimSun" w:cs="宋体" w:hint="eastAsia"/>
          <w:sz w:val="25"/>
          <w:szCs w:val="25"/>
        </w:rPr>
        <w:t>，他们必须投入更大的精力去发展这种潜力；然而，</w:t>
      </w:r>
      <w:r w:rsidR="007E2A3E" w:rsidRPr="008F2079">
        <w:rPr>
          <w:rFonts w:ascii="SimSun" w:eastAsia="SimSun" w:hAnsi="SimSun" w:cs="宋体" w:hint="eastAsia"/>
          <w:sz w:val="25"/>
          <w:szCs w:val="25"/>
        </w:rPr>
        <w:t>这并不是说每个人都必须从事该计划的同一个方面。</w:t>
      </w:r>
      <w:r w:rsidR="00B52FE0" w:rsidRPr="008F2079">
        <w:rPr>
          <w:rFonts w:ascii="SimSun" w:eastAsia="SimSun" w:hAnsi="SimSun" w:cs="宋体" w:hint="eastAsia"/>
          <w:sz w:val="25"/>
          <w:szCs w:val="25"/>
        </w:rPr>
        <w:t>教友们还学到，不必让成长计划中每个周期的拓展阶段的主要焦点都聚集在同一目标上。例如，实际情况可能要求在</w:t>
      </w:r>
      <w:r w:rsidR="00F82EFC" w:rsidRPr="008F2079">
        <w:rPr>
          <w:rFonts w:ascii="SimSun" w:eastAsia="SimSun" w:hAnsi="SimSun" w:cs="宋体" w:hint="eastAsia"/>
          <w:sz w:val="25"/>
          <w:szCs w:val="25"/>
        </w:rPr>
        <w:t>一个</w:t>
      </w:r>
      <w:r w:rsidR="00B52FE0" w:rsidRPr="008F2079">
        <w:rPr>
          <w:rFonts w:ascii="SimSun" w:eastAsia="SimSun" w:hAnsi="SimSun" w:cs="宋体" w:hint="eastAsia"/>
          <w:sz w:val="25"/>
          <w:szCs w:val="25"/>
        </w:rPr>
        <w:t>给定周期内，</w:t>
      </w:r>
      <w:r w:rsidR="008D06EA" w:rsidRPr="008F2079">
        <w:rPr>
          <w:rFonts w:ascii="SimSun" w:eastAsia="SimSun" w:hAnsi="SimSun" w:cs="宋体" w:hint="eastAsia"/>
          <w:sz w:val="25"/>
          <w:szCs w:val="25"/>
          <w:u w:color="FF0000"/>
        </w:rPr>
        <w:t>把注意力主要集中于通过个人或集体发起的密集传导举措，邀请众灵拥抱信仰</w:t>
      </w:r>
      <w:r w:rsidR="00B52FE0" w:rsidRPr="008F2079">
        <w:rPr>
          <w:rFonts w:ascii="SimSun" w:eastAsia="SimSun" w:hAnsi="SimSun" w:cs="宋体" w:hint="eastAsia"/>
          <w:sz w:val="25"/>
          <w:szCs w:val="25"/>
        </w:rPr>
        <w:t>；而在另一个周期，焦点则可能集中于增加某一具体的核心活动的数量。</w:t>
      </w:r>
    </w:p>
    <w:p w:rsidR="002A3A3D" w:rsidRPr="008F2079" w:rsidRDefault="002A3A3D" w:rsidP="008F2079">
      <w:pPr>
        <w:snapToGrid w:val="0"/>
        <w:spacing w:line="340" w:lineRule="atLeast"/>
        <w:jc w:val="both"/>
        <w:rPr>
          <w:rFonts w:ascii="SimSun" w:eastAsia="SimSun" w:hAnsi="SimSun" w:cs="宋体"/>
          <w:sz w:val="25"/>
          <w:szCs w:val="25"/>
        </w:rPr>
      </w:pPr>
    </w:p>
    <w:p w:rsidR="002A3A3D" w:rsidRPr="008F2079" w:rsidRDefault="00C90DCB" w:rsidP="008F2079">
      <w:pPr>
        <w:snapToGrid w:val="0"/>
        <w:spacing w:line="340" w:lineRule="atLeast"/>
        <w:ind w:firstLine="480"/>
        <w:jc w:val="both"/>
        <w:rPr>
          <w:rFonts w:ascii="SimSun" w:eastAsia="SimSun" w:hAnsi="SimSun" w:cs="宋体"/>
          <w:sz w:val="25"/>
          <w:szCs w:val="25"/>
          <w:u w:color="FF0000"/>
        </w:rPr>
      </w:pPr>
      <w:r w:rsidRPr="008F2079">
        <w:rPr>
          <w:rFonts w:ascii="SimSun" w:eastAsia="SimSun" w:hAnsi="SimSun" w:cs="宋体" w:hint="eastAsia"/>
          <w:sz w:val="25"/>
          <w:szCs w:val="25"/>
        </w:rPr>
        <w:t>此外，</w:t>
      </w:r>
      <w:r w:rsidR="00B52FE0" w:rsidRPr="008F2079">
        <w:rPr>
          <w:rFonts w:ascii="SimSun" w:eastAsia="SimSun" w:hAnsi="SimSun" w:cs="宋体" w:hint="eastAsia"/>
          <w:sz w:val="25"/>
          <w:szCs w:val="25"/>
        </w:rPr>
        <w:t>教友们还</w:t>
      </w:r>
      <w:r w:rsidR="00F97833" w:rsidRPr="008F2079">
        <w:rPr>
          <w:rFonts w:ascii="SimSun" w:eastAsia="SimSun" w:hAnsi="SimSun" w:cs="宋体" w:hint="eastAsia"/>
          <w:sz w:val="25"/>
          <w:szCs w:val="25"/>
        </w:rPr>
        <w:t>意</w:t>
      </w:r>
      <w:r w:rsidR="00B52FE0" w:rsidRPr="008F2079">
        <w:rPr>
          <w:rFonts w:ascii="SimSun" w:eastAsia="SimSun" w:hAnsi="SimSun" w:cs="宋体" w:hint="eastAsia"/>
          <w:sz w:val="25"/>
          <w:szCs w:val="25"/>
        </w:rPr>
        <w:t>识到，圣道的工作在不同的地方</w:t>
      </w:r>
      <w:r w:rsidRPr="008F2079">
        <w:rPr>
          <w:rFonts w:ascii="SimSun" w:eastAsia="SimSun" w:hAnsi="SimSun" w:cs="宋体" w:hint="eastAsia"/>
          <w:sz w:val="25"/>
          <w:szCs w:val="25"/>
        </w:rPr>
        <w:t>，</w:t>
      </w:r>
      <w:r w:rsidR="00B52FE0" w:rsidRPr="008F2079">
        <w:rPr>
          <w:rFonts w:ascii="SimSun" w:eastAsia="SimSun" w:hAnsi="SimSun" w:cs="宋体" w:hint="eastAsia"/>
          <w:sz w:val="25"/>
          <w:szCs w:val="25"/>
        </w:rPr>
        <w:t>以不同的速度</w:t>
      </w:r>
      <w:r w:rsidR="00542279" w:rsidRPr="008F2079">
        <w:rPr>
          <w:rFonts w:ascii="SimSun" w:eastAsia="SimSun" w:hAnsi="SimSun" w:cs="宋体" w:hint="eastAsia"/>
          <w:sz w:val="25"/>
          <w:szCs w:val="25"/>
        </w:rPr>
        <w:t>前</w:t>
      </w:r>
      <w:r w:rsidR="00B52FE0" w:rsidRPr="008F2079">
        <w:rPr>
          <w:rFonts w:ascii="SimSun" w:eastAsia="SimSun" w:hAnsi="SimSun" w:cs="宋体" w:hint="eastAsia"/>
          <w:sz w:val="25"/>
          <w:szCs w:val="25"/>
        </w:rPr>
        <w:t>进</w:t>
      </w:r>
      <w:r w:rsidRPr="008F2079">
        <w:rPr>
          <w:rFonts w:ascii="SimSun" w:eastAsia="SimSun" w:hAnsi="SimSun" w:cs="宋体" w:hint="eastAsia"/>
          <w:sz w:val="25"/>
          <w:szCs w:val="25"/>
        </w:rPr>
        <w:t>，而且</w:t>
      </w:r>
      <w:r w:rsidR="00AD327D" w:rsidRPr="008F2079">
        <w:rPr>
          <w:rFonts w:ascii="SimSun" w:eastAsia="SimSun" w:hAnsi="SimSun" w:cs="宋体" w:hint="eastAsia"/>
          <w:sz w:val="25"/>
          <w:szCs w:val="25"/>
        </w:rPr>
        <w:t>是</w:t>
      </w:r>
      <w:r w:rsidRPr="008F2079">
        <w:rPr>
          <w:rFonts w:ascii="SimSun" w:eastAsia="SimSun" w:hAnsi="SimSun" w:cs="宋体" w:hint="eastAsia"/>
          <w:sz w:val="25"/>
          <w:szCs w:val="25"/>
        </w:rPr>
        <w:t>出于</w:t>
      </w:r>
      <w:r w:rsidR="008E6B9E" w:rsidRPr="008F2079">
        <w:rPr>
          <w:rFonts w:ascii="SimSun" w:eastAsia="SimSun" w:hAnsi="SimSun" w:cs="宋体" w:hint="eastAsia"/>
          <w:sz w:val="25"/>
          <w:szCs w:val="25"/>
        </w:rPr>
        <w:t>很</w:t>
      </w:r>
      <w:r w:rsidRPr="008F2079">
        <w:rPr>
          <w:rFonts w:ascii="SimSun" w:eastAsia="SimSun" w:hAnsi="SimSun" w:cs="宋体" w:hint="eastAsia"/>
          <w:sz w:val="25"/>
          <w:szCs w:val="25"/>
        </w:rPr>
        <w:t>好的理由</w:t>
      </w:r>
      <w:r w:rsidR="00AD327D" w:rsidRPr="008F2079">
        <w:rPr>
          <w:rFonts w:ascii="SimSun" w:eastAsia="SimSun" w:hAnsi="SimSun" w:cs="宋体" w:hint="eastAsia"/>
          <w:sz w:val="25"/>
          <w:szCs w:val="25"/>
        </w:rPr>
        <w:t>——</w:t>
      </w:r>
      <w:r w:rsidR="00F069DE" w:rsidRPr="008F2079">
        <w:rPr>
          <w:rFonts w:ascii="SimSun" w:eastAsia="SimSun" w:hAnsi="SimSun" w:cs="宋体" w:hint="eastAsia"/>
          <w:sz w:val="25"/>
          <w:szCs w:val="25"/>
        </w:rPr>
        <w:t>毕竟</w:t>
      </w:r>
      <w:r w:rsidR="00AD327D" w:rsidRPr="008F2079">
        <w:rPr>
          <w:rFonts w:ascii="SimSun" w:eastAsia="SimSun" w:hAnsi="SimSun" w:cs="宋体" w:hint="eastAsia"/>
          <w:sz w:val="25"/>
          <w:szCs w:val="25"/>
        </w:rPr>
        <w:t>这</w:t>
      </w:r>
      <w:r w:rsidR="00B52FE0" w:rsidRPr="008F2079">
        <w:rPr>
          <w:rFonts w:ascii="SimSun" w:eastAsia="SimSun" w:hAnsi="SimSun" w:cs="宋体" w:hint="eastAsia"/>
          <w:sz w:val="25"/>
          <w:szCs w:val="25"/>
        </w:rPr>
        <w:t>是一个有机现象</w:t>
      </w:r>
      <w:r w:rsidR="00AD327D" w:rsidRPr="008F2079">
        <w:rPr>
          <w:rFonts w:ascii="SimSun" w:eastAsia="SimSun" w:hAnsi="SimSun" w:cs="宋体" w:hint="eastAsia"/>
          <w:sz w:val="25"/>
          <w:szCs w:val="25"/>
        </w:rPr>
        <w:t>——他们从</w:t>
      </w:r>
      <w:r w:rsidR="008E6B9E" w:rsidRPr="008F2079">
        <w:rPr>
          <w:rFonts w:ascii="SimSun" w:eastAsia="SimSun" w:hAnsi="SimSun" w:cs="宋体" w:hint="eastAsia"/>
          <w:sz w:val="25"/>
          <w:szCs w:val="25"/>
        </w:rPr>
        <w:t>自己</w:t>
      </w:r>
      <w:r w:rsidR="00AD327D" w:rsidRPr="008F2079">
        <w:rPr>
          <w:rFonts w:ascii="SimSun" w:eastAsia="SimSun" w:hAnsi="SimSun" w:cs="宋体" w:hint="eastAsia"/>
          <w:sz w:val="25"/>
          <w:szCs w:val="25"/>
        </w:rPr>
        <w:t>看到的每一例</w:t>
      </w:r>
      <w:r w:rsidR="00B52FE0" w:rsidRPr="008F2079">
        <w:rPr>
          <w:rFonts w:ascii="SimSun" w:eastAsia="SimSun" w:hAnsi="SimSun" w:cs="宋体" w:hint="eastAsia"/>
          <w:sz w:val="25"/>
          <w:szCs w:val="25"/>
        </w:rPr>
        <w:t>进步中感受到了欢乐和鼓励。他们</w:t>
      </w:r>
      <w:r w:rsidR="008E6B9E" w:rsidRPr="008F2079">
        <w:rPr>
          <w:rFonts w:ascii="SimSun" w:eastAsia="SimSun" w:hAnsi="SimSun" w:cs="宋体" w:hint="eastAsia"/>
          <w:sz w:val="25"/>
          <w:szCs w:val="25"/>
        </w:rPr>
        <w:t>确实</w:t>
      </w:r>
      <w:r w:rsidR="00B52FE0" w:rsidRPr="008F2079">
        <w:rPr>
          <w:rFonts w:ascii="SimSun" w:eastAsia="SimSun" w:hAnsi="SimSun" w:cs="宋体" w:hint="eastAsia"/>
          <w:sz w:val="25"/>
          <w:szCs w:val="25"/>
        </w:rPr>
        <w:t>认识到</w:t>
      </w:r>
      <w:r w:rsidR="008E6B9E" w:rsidRPr="008F2079">
        <w:rPr>
          <w:rFonts w:ascii="SimSun" w:eastAsia="SimSun" w:hAnsi="SimSun" w:cs="宋体" w:hint="eastAsia"/>
          <w:sz w:val="25"/>
          <w:szCs w:val="25"/>
        </w:rPr>
        <w:t>了</w:t>
      </w:r>
      <w:r w:rsidR="00297F6D" w:rsidRPr="008F2079">
        <w:rPr>
          <w:rFonts w:ascii="SimSun" w:eastAsia="SimSun" w:hAnsi="SimSun" w:cs="宋体" w:hint="eastAsia"/>
          <w:sz w:val="25"/>
          <w:szCs w:val="25"/>
        </w:rPr>
        <w:t>每一个人为整体进步作</w:t>
      </w:r>
      <w:r w:rsidR="00B52FE0" w:rsidRPr="008F2079">
        <w:rPr>
          <w:rFonts w:ascii="SimSun" w:eastAsia="SimSun" w:hAnsi="SimSun" w:cs="宋体" w:hint="eastAsia"/>
          <w:sz w:val="25"/>
          <w:szCs w:val="25"/>
        </w:rPr>
        <w:t>贡献</w:t>
      </w:r>
      <w:r w:rsidR="00297F6D" w:rsidRPr="008F2079">
        <w:rPr>
          <w:rFonts w:ascii="SimSun" w:eastAsia="SimSun" w:hAnsi="SimSun" w:cs="宋体" w:hint="eastAsia"/>
          <w:sz w:val="25"/>
          <w:szCs w:val="25"/>
        </w:rPr>
        <w:t>所带来的</w:t>
      </w:r>
      <w:r w:rsidR="00D40A8A" w:rsidRPr="008F2079">
        <w:rPr>
          <w:rFonts w:ascii="SimSun" w:eastAsia="SimSun" w:hAnsi="SimSun" w:cs="宋体" w:hint="eastAsia"/>
          <w:sz w:val="25"/>
          <w:szCs w:val="25"/>
        </w:rPr>
        <w:t>利</w:t>
      </w:r>
      <w:r w:rsidR="00297F6D" w:rsidRPr="008F2079">
        <w:rPr>
          <w:rFonts w:ascii="SimSun" w:eastAsia="SimSun" w:hAnsi="SimSun" w:cs="宋体" w:hint="eastAsia"/>
          <w:sz w:val="25"/>
          <w:szCs w:val="25"/>
        </w:rPr>
        <w:t>益，</w:t>
      </w:r>
      <w:r w:rsidR="008E6B9E" w:rsidRPr="008F2079">
        <w:rPr>
          <w:rFonts w:ascii="SimSun" w:eastAsia="SimSun" w:hAnsi="SimSun" w:cs="宋体" w:hint="eastAsia"/>
          <w:sz w:val="25"/>
          <w:szCs w:val="25"/>
        </w:rPr>
        <w:t>这样</w:t>
      </w:r>
      <w:r w:rsidR="00297F6D" w:rsidRPr="008F2079">
        <w:rPr>
          <w:rFonts w:ascii="SimSun" w:eastAsia="SimSun" w:hAnsi="SimSun" w:cs="宋体" w:hint="eastAsia"/>
          <w:sz w:val="25"/>
          <w:szCs w:val="25"/>
          <w:u w:color="FF0000"/>
        </w:rPr>
        <w:t>每一个人根据</w:t>
      </w:r>
      <w:r w:rsidR="00976935" w:rsidRPr="008F2079">
        <w:rPr>
          <w:rFonts w:ascii="SimSun" w:eastAsia="SimSun" w:hAnsi="SimSun" w:cs="宋体" w:hint="eastAsia"/>
          <w:sz w:val="25"/>
          <w:szCs w:val="25"/>
          <w:u w:color="FF0000"/>
        </w:rPr>
        <w:t>自身</w:t>
      </w:r>
      <w:r w:rsidR="006F74E4" w:rsidRPr="008F2079">
        <w:rPr>
          <w:rFonts w:ascii="SimSun" w:eastAsia="SimSun" w:hAnsi="SimSun" w:cs="宋体" w:hint="eastAsia"/>
          <w:sz w:val="25"/>
          <w:szCs w:val="25"/>
          <w:u w:color="FF0000"/>
        </w:rPr>
        <w:t>的</w:t>
      </w:r>
      <w:r w:rsidR="00297F6D" w:rsidRPr="008F2079">
        <w:rPr>
          <w:rFonts w:ascii="SimSun" w:eastAsia="SimSun" w:hAnsi="SimSun" w:cs="宋体" w:hint="eastAsia"/>
          <w:sz w:val="25"/>
          <w:szCs w:val="25"/>
          <w:u w:color="FF0000"/>
        </w:rPr>
        <w:t>具体</w:t>
      </w:r>
      <w:r w:rsidR="00976935" w:rsidRPr="008F2079">
        <w:rPr>
          <w:rFonts w:ascii="SimSun" w:eastAsia="SimSun" w:hAnsi="SimSun" w:cs="宋体" w:hint="eastAsia"/>
          <w:sz w:val="25"/>
          <w:szCs w:val="25"/>
          <w:u w:color="FF0000"/>
        </w:rPr>
        <w:t>情况</w:t>
      </w:r>
      <w:r w:rsidR="006F74E4" w:rsidRPr="008F2079">
        <w:rPr>
          <w:rFonts w:ascii="SimSun" w:eastAsia="SimSun" w:hAnsi="SimSun" w:cs="宋体" w:hint="eastAsia"/>
          <w:sz w:val="25"/>
          <w:szCs w:val="25"/>
          <w:u w:color="FF0000"/>
        </w:rPr>
        <w:t>所</w:t>
      </w:r>
      <w:r w:rsidR="00297F6D" w:rsidRPr="008F2079">
        <w:rPr>
          <w:rFonts w:ascii="SimSun" w:eastAsia="SimSun" w:hAnsi="SimSun" w:cs="宋体" w:hint="eastAsia"/>
          <w:sz w:val="25"/>
          <w:szCs w:val="25"/>
          <w:u w:color="FF0000"/>
        </w:rPr>
        <w:t>产生的可能性而</w:t>
      </w:r>
      <w:r w:rsidR="008E6B9E" w:rsidRPr="008F2079">
        <w:rPr>
          <w:rFonts w:ascii="SimSun" w:eastAsia="SimSun" w:hAnsi="SimSun" w:cs="宋体" w:hint="eastAsia"/>
          <w:sz w:val="25"/>
          <w:szCs w:val="25"/>
          <w:u w:color="FF0000"/>
        </w:rPr>
        <w:t>提供</w:t>
      </w:r>
      <w:r w:rsidR="00297F6D" w:rsidRPr="008F2079">
        <w:rPr>
          <w:rFonts w:ascii="SimSun" w:eastAsia="SimSun" w:hAnsi="SimSun" w:cs="宋体" w:hint="eastAsia"/>
          <w:sz w:val="25"/>
          <w:szCs w:val="25"/>
          <w:u w:color="FF0000"/>
        </w:rPr>
        <w:t>的服务</w:t>
      </w:r>
      <w:r w:rsidR="006F74E4" w:rsidRPr="008F2079">
        <w:rPr>
          <w:rFonts w:ascii="SimSun" w:eastAsia="SimSun" w:hAnsi="SimSun" w:cs="宋体" w:hint="eastAsia"/>
          <w:sz w:val="25"/>
          <w:szCs w:val="25"/>
          <w:u w:color="FF0000"/>
        </w:rPr>
        <w:t>，</w:t>
      </w:r>
      <w:r w:rsidR="00297F6D" w:rsidRPr="008F2079">
        <w:rPr>
          <w:rFonts w:ascii="SimSun" w:eastAsia="SimSun" w:hAnsi="SimSun" w:cs="宋体" w:hint="eastAsia"/>
          <w:sz w:val="25"/>
          <w:szCs w:val="25"/>
          <w:u w:color="FF0000"/>
        </w:rPr>
        <w:t>就会受到</w:t>
      </w:r>
      <w:r w:rsidR="008E6B9E" w:rsidRPr="008F2079">
        <w:rPr>
          <w:rFonts w:ascii="SimSun" w:eastAsia="SimSun" w:hAnsi="SimSun" w:cs="宋体" w:hint="eastAsia"/>
          <w:sz w:val="25"/>
          <w:szCs w:val="25"/>
          <w:u w:color="FF0000"/>
        </w:rPr>
        <w:t>所有人的</w:t>
      </w:r>
      <w:r w:rsidR="00297F6D" w:rsidRPr="008F2079">
        <w:rPr>
          <w:rFonts w:ascii="SimSun" w:eastAsia="SimSun" w:hAnsi="SimSun" w:cs="宋体" w:hint="eastAsia"/>
          <w:sz w:val="25"/>
          <w:szCs w:val="25"/>
          <w:u w:color="FF0000"/>
        </w:rPr>
        <w:t>欢迎。</w:t>
      </w:r>
      <w:r w:rsidR="00297F6D" w:rsidRPr="008F2079">
        <w:rPr>
          <w:rFonts w:ascii="SimSun" w:eastAsia="SimSun" w:hAnsi="SimSun" w:cs="宋体" w:hint="eastAsia"/>
          <w:sz w:val="25"/>
          <w:szCs w:val="25"/>
        </w:rPr>
        <w:t>以反思为目的的聚会，越来越被视为通过</w:t>
      </w:r>
      <w:r w:rsidR="006F74E4" w:rsidRPr="008F2079">
        <w:rPr>
          <w:rFonts w:ascii="SimSun" w:eastAsia="SimSun" w:hAnsi="SimSun" w:cs="宋体" w:hint="eastAsia"/>
          <w:sz w:val="25"/>
          <w:szCs w:val="25"/>
        </w:rPr>
        <w:t>热忱</w:t>
      </w:r>
      <w:r w:rsidR="000A22A4" w:rsidRPr="008F2079">
        <w:rPr>
          <w:rFonts w:ascii="SimSun" w:eastAsia="SimSun" w:hAnsi="SimSun" w:cs="宋体" w:hint="eastAsia"/>
          <w:sz w:val="25"/>
          <w:szCs w:val="25"/>
        </w:rPr>
        <w:t>和</w:t>
      </w:r>
      <w:r w:rsidR="006F74E4" w:rsidRPr="008F2079">
        <w:rPr>
          <w:rFonts w:ascii="SimSun" w:eastAsia="SimSun" w:hAnsi="SimSun" w:cs="宋体" w:hint="eastAsia"/>
          <w:sz w:val="25"/>
          <w:szCs w:val="25"/>
        </w:rPr>
        <w:t>升华的商讨</w:t>
      </w:r>
      <w:r w:rsidR="000A22A4" w:rsidRPr="008F2079">
        <w:rPr>
          <w:rFonts w:ascii="SimSun" w:eastAsia="SimSun" w:hAnsi="SimSun" w:cs="宋体" w:hint="eastAsia"/>
          <w:sz w:val="25"/>
          <w:szCs w:val="25"/>
        </w:rPr>
        <w:t>，</w:t>
      </w:r>
      <w:r w:rsidR="006F74E4" w:rsidRPr="008F2079">
        <w:rPr>
          <w:rFonts w:ascii="SimSun" w:eastAsia="SimSun" w:hAnsi="SimSun" w:cs="宋体" w:hint="eastAsia"/>
          <w:sz w:val="25"/>
          <w:szCs w:val="25"/>
        </w:rPr>
        <w:t>从整体上探索社</w:t>
      </w:r>
      <w:r w:rsidR="000A11F1" w:rsidRPr="008F2079">
        <w:rPr>
          <w:rFonts w:ascii="SimSun" w:eastAsia="SimSun" w:hAnsi="SimSun" w:cs="宋体" w:hint="eastAsia"/>
          <w:sz w:val="25"/>
          <w:szCs w:val="25"/>
        </w:rPr>
        <w:t>区</w:t>
      </w:r>
      <w:r w:rsidR="006F74E4" w:rsidRPr="008F2079">
        <w:rPr>
          <w:rFonts w:ascii="SimSun" w:eastAsia="SimSun" w:hAnsi="SimSun" w:cs="宋体" w:hint="eastAsia"/>
          <w:sz w:val="25"/>
          <w:szCs w:val="25"/>
        </w:rPr>
        <w:t>举措</w:t>
      </w:r>
      <w:r w:rsidR="00D72479" w:rsidRPr="008F2079">
        <w:rPr>
          <w:rFonts w:ascii="SimSun" w:eastAsia="SimSun" w:hAnsi="SimSun" w:cs="宋体" w:hint="eastAsia"/>
          <w:sz w:val="25"/>
          <w:szCs w:val="25"/>
        </w:rPr>
        <w:t>这一主题的场合。参与者了解</w:t>
      </w:r>
      <w:r w:rsidR="006F74E4" w:rsidRPr="008F2079">
        <w:rPr>
          <w:rFonts w:ascii="SimSun" w:eastAsia="SimSun" w:hAnsi="SimSun" w:cs="宋体" w:hint="eastAsia"/>
          <w:sz w:val="25"/>
          <w:szCs w:val="25"/>
        </w:rPr>
        <w:t>到从整体上取得了哪些成就，在此背景下</w:t>
      </w:r>
      <w:r w:rsidR="00297F6D" w:rsidRPr="008F2079">
        <w:rPr>
          <w:rFonts w:ascii="SimSun" w:eastAsia="SimSun" w:hAnsi="SimSun" w:cs="宋体" w:hint="eastAsia"/>
          <w:sz w:val="25"/>
          <w:szCs w:val="25"/>
        </w:rPr>
        <w:t>来理解自</w:t>
      </w:r>
      <w:r w:rsidR="006F74E4" w:rsidRPr="008F2079">
        <w:rPr>
          <w:rFonts w:ascii="SimSun" w:eastAsia="SimSun" w:hAnsi="SimSun" w:cs="宋体" w:hint="eastAsia"/>
          <w:sz w:val="25"/>
          <w:szCs w:val="25"/>
        </w:rPr>
        <w:t>身的努力</w:t>
      </w:r>
      <w:r w:rsidR="00297F6D" w:rsidRPr="008F2079">
        <w:rPr>
          <w:rFonts w:ascii="SimSun" w:eastAsia="SimSun" w:hAnsi="SimSun" w:cs="宋体" w:hint="eastAsia"/>
          <w:sz w:val="25"/>
          <w:szCs w:val="25"/>
        </w:rPr>
        <w:t>，</w:t>
      </w:r>
      <w:r w:rsidR="006F74E4" w:rsidRPr="008F2079">
        <w:rPr>
          <w:rFonts w:ascii="SimSun" w:eastAsia="SimSun" w:hAnsi="SimSun" w:cs="宋体" w:hint="eastAsia"/>
          <w:sz w:val="25"/>
          <w:szCs w:val="25"/>
        </w:rPr>
        <w:t>并</w:t>
      </w:r>
      <w:r w:rsidR="00297F6D" w:rsidRPr="008F2079">
        <w:rPr>
          <w:rFonts w:ascii="SimSun" w:eastAsia="SimSun" w:hAnsi="SimSun" w:cs="宋体" w:hint="eastAsia"/>
          <w:sz w:val="25"/>
          <w:szCs w:val="25"/>
        </w:rPr>
        <w:t>通过</w:t>
      </w:r>
      <w:r w:rsidR="00EA61A6" w:rsidRPr="008F2079">
        <w:rPr>
          <w:rFonts w:ascii="SimSun" w:eastAsia="SimSun" w:hAnsi="SimSun" w:cs="宋体" w:hint="eastAsia"/>
          <w:sz w:val="25"/>
          <w:szCs w:val="25"/>
        </w:rPr>
        <w:t>吸收</w:t>
      </w:r>
      <w:r w:rsidR="00297F6D" w:rsidRPr="008F2079">
        <w:rPr>
          <w:rFonts w:ascii="SimSun" w:eastAsia="SimSun" w:hAnsi="SimSun" w:cs="宋体" w:hint="eastAsia"/>
          <w:sz w:val="25"/>
          <w:szCs w:val="25"/>
        </w:rPr>
        <w:t>机构的</w:t>
      </w:r>
      <w:r w:rsidR="00B21A2F" w:rsidRPr="008F2079">
        <w:rPr>
          <w:rFonts w:ascii="SimSun" w:eastAsia="SimSun" w:hAnsi="SimSun" w:cs="宋体" w:hint="eastAsia"/>
          <w:sz w:val="25"/>
          <w:szCs w:val="25"/>
        </w:rPr>
        <w:t>忠告</w:t>
      </w:r>
      <w:r w:rsidR="00297F6D" w:rsidRPr="008F2079">
        <w:rPr>
          <w:rFonts w:ascii="SimSun" w:eastAsia="SimSun" w:hAnsi="SimSun" w:cs="宋体" w:hint="eastAsia"/>
          <w:sz w:val="25"/>
          <w:szCs w:val="25"/>
        </w:rPr>
        <w:t>和</w:t>
      </w:r>
      <w:r w:rsidR="00EA61A6" w:rsidRPr="008F2079">
        <w:rPr>
          <w:rFonts w:ascii="SimSun" w:eastAsia="SimSun" w:hAnsi="SimSun" w:cs="宋体" w:hint="eastAsia"/>
          <w:sz w:val="25"/>
          <w:szCs w:val="25"/>
        </w:rPr>
        <w:t>吸取</w:t>
      </w:r>
      <w:r w:rsidR="00297F6D" w:rsidRPr="008F2079">
        <w:rPr>
          <w:rFonts w:ascii="SimSun" w:eastAsia="SimSun" w:hAnsi="SimSun" w:cs="宋体" w:hint="eastAsia"/>
          <w:sz w:val="25"/>
          <w:szCs w:val="25"/>
        </w:rPr>
        <w:t>教友们的经验而</w:t>
      </w:r>
      <w:r w:rsidR="006F74E4" w:rsidRPr="008F2079">
        <w:rPr>
          <w:rFonts w:ascii="SimSun" w:eastAsia="SimSun" w:hAnsi="SimSun" w:cs="宋体" w:hint="eastAsia"/>
          <w:sz w:val="25"/>
          <w:szCs w:val="25"/>
        </w:rPr>
        <w:t>增强了对</w:t>
      </w:r>
      <w:r w:rsidR="00D72479" w:rsidRPr="008F2079">
        <w:rPr>
          <w:rFonts w:ascii="SimSun" w:eastAsia="SimSun" w:hAnsi="SimSun" w:cs="宋体" w:hint="eastAsia"/>
          <w:sz w:val="25"/>
          <w:szCs w:val="25"/>
        </w:rPr>
        <w:t>成长过程</w:t>
      </w:r>
      <w:r w:rsidR="006F74E4" w:rsidRPr="008F2079">
        <w:rPr>
          <w:rFonts w:ascii="SimSun" w:eastAsia="SimSun" w:hAnsi="SimSun" w:cs="宋体" w:hint="eastAsia"/>
          <w:sz w:val="25"/>
          <w:szCs w:val="25"/>
        </w:rPr>
        <w:t>的了解。这</w:t>
      </w:r>
      <w:r w:rsidR="00EA61A6" w:rsidRPr="008F2079">
        <w:rPr>
          <w:rFonts w:ascii="SimSun" w:eastAsia="SimSun" w:hAnsi="SimSun" w:cs="宋体" w:hint="eastAsia"/>
          <w:sz w:val="25"/>
          <w:szCs w:val="25"/>
        </w:rPr>
        <w:t>种</w:t>
      </w:r>
      <w:r w:rsidR="006F74E4" w:rsidRPr="008F2079">
        <w:rPr>
          <w:rFonts w:ascii="SimSun" w:eastAsia="SimSun" w:hAnsi="SimSun" w:cs="宋体" w:hint="eastAsia"/>
          <w:sz w:val="25"/>
          <w:szCs w:val="25"/>
        </w:rPr>
        <w:t>经验也在</w:t>
      </w:r>
      <w:r w:rsidR="00B21A2F" w:rsidRPr="008F2079">
        <w:rPr>
          <w:rFonts w:ascii="SimSun" w:eastAsia="SimSun" w:hAnsi="SimSun" w:cs="宋体" w:hint="eastAsia"/>
          <w:sz w:val="25"/>
          <w:szCs w:val="25"/>
        </w:rPr>
        <w:t>密集参与具体举措的教友间出现的</w:t>
      </w:r>
      <w:r w:rsidR="006F74E4" w:rsidRPr="008F2079">
        <w:rPr>
          <w:rFonts w:ascii="SimSun" w:eastAsia="SimSun" w:hAnsi="SimSun" w:cs="宋体" w:hint="eastAsia"/>
          <w:sz w:val="25"/>
          <w:szCs w:val="25"/>
        </w:rPr>
        <w:t>无数其他蹉商空间</w:t>
      </w:r>
      <w:r w:rsidR="00D72479" w:rsidRPr="008F2079">
        <w:rPr>
          <w:rFonts w:ascii="SimSun" w:eastAsia="SimSun" w:hAnsi="SimSun" w:cs="宋体" w:hint="eastAsia"/>
          <w:sz w:val="25"/>
          <w:szCs w:val="25"/>
        </w:rPr>
        <w:t>内</w:t>
      </w:r>
      <w:r w:rsidR="00B21A2F" w:rsidRPr="008F2079">
        <w:rPr>
          <w:rFonts w:ascii="SimSun" w:eastAsia="SimSun" w:hAnsi="SimSun" w:cs="宋体" w:hint="eastAsia"/>
          <w:sz w:val="25"/>
          <w:szCs w:val="25"/>
        </w:rPr>
        <w:t>被分享</w:t>
      </w:r>
      <w:r w:rsidR="00D72479" w:rsidRPr="008F2079">
        <w:rPr>
          <w:rFonts w:ascii="SimSun" w:eastAsia="SimSun" w:hAnsi="SimSun" w:cs="宋体" w:hint="eastAsia"/>
          <w:sz w:val="25"/>
          <w:szCs w:val="25"/>
        </w:rPr>
        <w:t>，</w:t>
      </w:r>
      <w:r w:rsidR="006F74E4" w:rsidRPr="008F2079">
        <w:rPr>
          <w:rFonts w:ascii="SimSun" w:eastAsia="SimSun" w:hAnsi="SimSun" w:cs="宋体" w:hint="eastAsia"/>
          <w:sz w:val="25"/>
          <w:szCs w:val="25"/>
        </w:rPr>
        <w:t>无论他们是在追循</w:t>
      </w:r>
      <w:r w:rsidR="00B21A2F" w:rsidRPr="008F2079">
        <w:rPr>
          <w:rFonts w:ascii="SimSun" w:eastAsia="SimSun" w:hAnsi="SimSun" w:cs="宋体" w:hint="eastAsia"/>
          <w:sz w:val="25"/>
          <w:szCs w:val="25"/>
        </w:rPr>
        <w:t>一个</w:t>
      </w:r>
      <w:r w:rsidR="00D72479" w:rsidRPr="008F2079">
        <w:rPr>
          <w:rFonts w:ascii="SimSun" w:eastAsia="SimSun" w:hAnsi="SimSun" w:cs="宋体" w:hint="eastAsia"/>
          <w:sz w:val="25"/>
          <w:szCs w:val="25"/>
        </w:rPr>
        <w:t>共同的行动路线，还是在为分区内的某个特定部分</w:t>
      </w:r>
      <w:r w:rsidR="002D74AE" w:rsidRPr="008F2079">
        <w:rPr>
          <w:rFonts w:ascii="SimSun" w:eastAsia="SimSun" w:hAnsi="SimSun" w:cs="宋体" w:hint="eastAsia"/>
          <w:sz w:val="25"/>
          <w:szCs w:val="25"/>
        </w:rPr>
        <w:t>服务。</w:t>
      </w:r>
      <w:r w:rsidR="00246127" w:rsidRPr="008F2079">
        <w:rPr>
          <w:rFonts w:ascii="SimSun" w:eastAsia="SimSun" w:hAnsi="SimSun" w:cs="宋体" w:hint="eastAsia"/>
          <w:sz w:val="25"/>
          <w:szCs w:val="25"/>
        </w:rPr>
        <w:t>所有这些</w:t>
      </w:r>
      <w:r w:rsidR="00D72479" w:rsidRPr="008F2079">
        <w:rPr>
          <w:rFonts w:ascii="SimSun" w:eastAsia="SimSun" w:hAnsi="SimSun" w:cs="宋体" w:hint="eastAsia"/>
          <w:sz w:val="25"/>
          <w:szCs w:val="25"/>
        </w:rPr>
        <w:t>见</w:t>
      </w:r>
      <w:r w:rsidR="004B1DDF" w:rsidRPr="008F2079">
        <w:rPr>
          <w:rFonts w:ascii="SimSun" w:eastAsia="SimSun" w:hAnsi="SimSun" w:cs="宋体" w:hint="eastAsia"/>
          <w:sz w:val="25"/>
          <w:szCs w:val="25"/>
        </w:rPr>
        <w:t>解</w:t>
      </w:r>
      <w:r w:rsidR="002D74AE" w:rsidRPr="008F2079">
        <w:rPr>
          <w:rFonts w:ascii="SimSun" w:eastAsia="SimSun" w:hAnsi="SimSun" w:cs="宋体" w:hint="eastAsia"/>
          <w:sz w:val="25"/>
          <w:szCs w:val="25"/>
        </w:rPr>
        <w:t>都来自一种更广泛的认</w:t>
      </w:r>
      <w:r w:rsidR="004B1DDF" w:rsidRPr="008F2079">
        <w:rPr>
          <w:rFonts w:ascii="SimSun" w:eastAsia="SimSun" w:hAnsi="SimSun" w:cs="宋体" w:hint="eastAsia"/>
          <w:sz w:val="25"/>
          <w:szCs w:val="25"/>
        </w:rPr>
        <w:t>知</w:t>
      </w:r>
      <w:r w:rsidR="002D74AE" w:rsidRPr="008F2079">
        <w:rPr>
          <w:rFonts w:ascii="SimSun" w:eastAsia="SimSun" w:hAnsi="SimSun" w:cs="宋体" w:hint="eastAsia"/>
          <w:sz w:val="25"/>
          <w:szCs w:val="25"/>
        </w:rPr>
        <w:t>：进步</w:t>
      </w:r>
      <w:r w:rsidR="004B1DDF" w:rsidRPr="008F2079">
        <w:rPr>
          <w:rFonts w:ascii="SimSun" w:eastAsia="SimSun" w:hAnsi="SimSun" w:cs="宋体" w:hint="eastAsia"/>
          <w:sz w:val="25"/>
          <w:szCs w:val="25"/>
        </w:rPr>
        <w:t>在</w:t>
      </w:r>
      <w:r w:rsidR="004B1DDF" w:rsidRPr="008F2079">
        <w:rPr>
          <w:rFonts w:ascii="SimSun" w:eastAsia="SimSun" w:hAnsi="SimSun" w:cs="Arial" w:hint="eastAsia"/>
          <w:sz w:val="25"/>
          <w:szCs w:val="25"/>
        </w:rPr>
        <w:t>处处洋溢着爱的环境中最容易实现</w:t>
      </w:r>
      <w:r w:rsidR="002D74AE" w:rsidRPr="008F2079">
        <w:rPr>
          <w:rFonts w:ascii="SimSun" w:eastAsia="SimSun" w:hAnsi="SimSun" w:cs="宋体" w:hint="eastAsia"/>
          <w:sz w:val="25"/>
          <w:szCs w:val="25"/>
        </w:rPr>
        <w:t>——一个以宽容之心忽略缺点、以忍耐之心克服困难、</w:t>
      </w:r>
      <w:r w:rsidR="00246127" w:rsidRPr="008F2079">
        <w:rPr>
          <w:rFonts w:ascii="SimSun" w:eastAsia="SimSun" w:hAnsi="SimSun" w:cs="宋体" w:hint="eastAsia"/>
          <w:sz w:val="25"/>
          <w:szCs w:val="25"/>
        </w:rPr>
        <w:t>以热情之心拥抱久经考验的方法</w:t>
      </w:r>
      <w:r w:rsidR="002D74AE" w:rsidRPr="008F2079">
        <w:rPr>
          <w:rFonts w:ascii="SimSun" w:eastAsia="SimSun" w:hAnsi="SimSun" w:cs="宋体" w:hint="eastAsia"/>
          <w:sz w:val="25"/>
          <w:szCs w:val="25"/>
        </w:rPr>
        <w:t>的环境</w:t>
      </w:r>
      <w:r w:rsidR="00246127" w:rsidRPr="008F2079">
        <w:rPr>
          <w:rFonts w:ascii="SimSun" w:eastAsia="SimSun" w:hAnsi="SimSun" w:cs="宋体" w:hint="eastAsia"/>
          <w:sz w:val="25"/>
          <w:szCs w:val="25"/>
        </w:rPr>
        <w:t>。</w:t>
      </w:r>
      <w:r w:rsidR="00740A45" w:rsidRPr="008F2079">
        <w:rPr>
          <w:rFonts w:ascii="SimSun" w:eastAsia="SimSun" w:hAnsi="SimSun" w:cs="宋体" w:hint="eastAsia"/>
          <w:sz w:val="25"/>
          <w:szCs w:val="25"/>
        </w:rPr>
        <w:t>所以，正是通过在各个层面运作的信仰之机构</w:t>
      </w:r>
      <w:r w:rsidR="004B1DDF" w:rsidRPr="008F2079">
        <w:rPr>
          <w:rFonts w:ascii="SimSun" w:eastAsia="SimSun" w:hAnsi="SimSun" w:cs="宋体" w:hint="eastAsia"/>
          <w:sz w:val="25"/>
          <w:szCs w:val="25"/>
        </w:rPr>
        <w:t>和</w:t>
      </w:r>
      <w:r w:rsidR="00740A45" w:rsidRPr="008F2079">
        <w:rPr>
          <w:rFonts w:ascii="SimSun" w:eastAsia="SimSun" w:hAnsi="SimSun" w:cs="宋体" w:hint="eastAsia"/>
          <w:sz w:val="25"/>
          <w:szCs w:val="25"/>
        </w:rPr>
        <w:t>组织的明</w:t>
      </w:r>
      <w:r w:rsidR="00740A45" w:rsidRPr="008F2079">
        <w:rPr>
          <w:rFonts w:ascii="SimSun" w:eastAsia="SimSun" w:hAnsi="SimSun" w:cs="宋体" w:hint="eastAsia"/>
          <w:sz w:val="25"/>
          <w:szCs w:val="25"/>
        </w:rPr>
        <w:lastRenderedPageBreak/>
        <w:t>智指引，教友</w:t>
      </w:r>
      <w:r w:rsidR="004B1DDF" w:rsidRPr="008F2079">
        <w:rPr>
          <w:rFonts w:ascii="SimSun" w:eastAsia="SimSun" w:hAnsi="SimSun" w:cs="宋体" w:hint="eastAsia"/>
          <w:sz w:val="25"/>
          <w:szCs w:val="25"/>
        </w:rPr>
        <w:t>们</w:t>
      </w:r>
      <w:r w:rsidR="00740A45" w:rsidRPr="008F2079">
        <w:rPr>
          <w:rFonts w:ascii="SimSun" w:eastAsia="SimSun" w:hAnsi="SimSun" w:cs="宋体" w:hint="eastAsia"/>
          <w:sz w:val="25"/>
          <w:szCs w:val="25"/>
        </w:rPr>
        <w:t>的努力</w:t>
      </w:r>
      <w:r w:rsidR="004B1DDF" w:rsidRPr="008F2079">
        <w:rPr>
          <w:rFonts w:ascii="SimSun" w:eastAsia="SimSun" w:hAnsi="SimSun" w:cs="宋体" w:hint="eastAsia"/>
          <w:sz w:val="25"/>
          <w:szCs w:val="25"/>
        </w:rPr>
        <w:t>，无论是多么微不足道，</w:t>
      </w:r>
      <w:r w:rsidR="00740A45" w:rsidRPr="008F2079">
        <w:rPr>
          <w:rFonts w:ascii="SimSun" w:eastAsia="SimSun" w:hAnsi="SimSun" w:cs="宋体" w:hint="eastAsia"/>
          <w:sz w:val="25"/>
          <w:szCs w:val="25"/>
        </w:rPr>
        <w:t>才汇集成</w:t>
      </w:r>
      <w:r w:rsidR="002D74AE" w:rsidRPr="008F2079">
        <w:rPr>
          <w:rFonts w:ascii="SimSun" w:eastAsia="SimSun" w:hAnsi="SimSun" w:cs="宋体" w:hint="eastAsia"/>
          <w:sz w:val="25"/>
          <w:szCs w:val="25"/>
        </w:rPr>
        <w:t>集体</w:t>
      </w:r>
      <w:r w:rsidR="00EA61A6" w:rsidRPr="008F2079">
        <w:rPr>
          <w:rFonts w:ascii="SimSun" w:eastAsia="SimSun" w:hAnsi="SimSun" w:cs="宋体" w:hint="eastAsia"/>
          <w:sz w:val="25"/>
          <w:szCs w:val="25"/>
        </w:rPr>
        <w:t>的</w:t>
      </w:r>
      <w:r w:rsidR="002D74AE" w:rsidRPr="008F2079">
        <w:rPr>
          <w:rFonts w:ascii="SimSun" w:eastAsia="SimSun" w:hAnsi="SimSun" w:cs="宋体" w:hint="eastAsia"/>
          <w:sz w:val="25"/>
          <w:szCs w:val="25"/>
        </w:rPr>
        <w:t>努力</w:t>
      </w:r>
      <w:r w:rsidR="004B1DDF" w:rsidRPr="008F2079">
        <w:rPr>
          <w:rFonts w:ascii="SimSun" w:eastAsia="SimSun" w:hAnsi="SimSun" w:cs="宋体" w:hint="eastAsia"/>
          <w:sz w:val="25"/>
          <w:szCs w:val="25"/>
        </w:rPr>
        <w:t>，</w:t>
      </w:r>
      <w:r w:rsidR="002D74AE" w:rsidRPr="008F2079">
        <w:rPr>
          <w:rFonts w:ascii="SimSun" w:eastAsia="SimSun" w:hAnsi="SimSun" w:cs="宋体" w:hint="eastAsia"/>
          <w:sz w:val="25"/>
          <w:szCs w:val="25"/>
        </w:rPr>
        <w:t>从而确保</w:t>
      </w:r>
      <w:r w:rsidR="004B1DDF" w:rsidRPr="008F2079">
        <w:rPr>
          <w:rFonts w:ascii="SimSun" w:eastAsia="SimSun" w:hAnsi="SimSun" w:cs="宋体" w:hint="eastAsia"/>
          <w:sz w:val="25"/>
          <w:szCs w:val="25"/>
        </w:rPr>
        <w:t>对天佑美尊之召唤的接受力能被</w:t>
      </w:r>
      <w:r w:rsidR="00C84C97" w:rsidRPr="008F2079">
        <w:rPr>
          <w:rFonts w:ascii="SimSun" w:eastAsia="SimSun" w:hAnsi="SimSun" w:cs="宋体" w:hint="eastAsia"/>
          <w:sz w:val="25"/>
          <w:szCs w:val="25"/>
        </w:rPr>
        <w:t>迅速识别</w:t>
      </w:r>
      <w:r w:rsidR="00EA61A6" w:rsidRPr="008F2079">
        <w:rPr>
          <w:rFonts w:ascii="SimSun" w:eastAsia="SimSun" w:hAnsi="SimSun" w:cs="宋体" w:hint="eastAsia"/>
          <w:sz w:val="25"/>
          <w:szCs w:val="25"/>
        </w:rPr>
        <w:t>出来，</w:t>
      </w:r>
      <w:r w:rsidR="00C84C97" w:rsidRPr="008F2079">
        <w:rPr>
          <w:rFonts w:ascii="SimSun" w:eastAsia="SimSun" w:hAnsi="SimSun" w:cs="宋体" w:hint="eastAsia"/>
          <w:sz w:val="25"/>
          <w:szCs w:val="25"/>
        </w:rPr>
        <w:t>并</w:t>
      </w:r>
      <w:r w:rsidR="00EA61A6" w:rsidRPr="008F2079">
        <w:rPr>
          <w:rFonts w:ascii="SimSun" w:eastAsia="SimSun" w:hAnsi="SimSun" w:cs="宋体" w:hint="eastAsia"/>
          <w:sz w:val="25"/>
          <w:szCs w:val="25"/>
        </w:rPr>
        <w:t>得到</w:t>
      </w:r>
      <w:r w:rsidR="00C84C97" w:rsidRPr="008F2079">
        <w:rPr>
          <w:rFonts w:ascii="SimSun" w:eastAsia="SimSun" w:hAnsi="SimSun" w:cs="宋体" w:hint="eastAsia"/>
          <w:sz w:val="25"/>
          <w:szCs w:val="25"/>
        </w:rPr>
        <w:t>有效滋养</w:t>
      </w:r>
      <w:r w:rsidR="0040704C" w:rsidRPr="008F2079">
        <w:rPr>
          <w:rFonts w:ascii="SimSun" w:eastAsia="SimSun" w:hAnsi="SimSun" w:cs="宋体" w:hint="eastAsia"/>
          <w:sz w:val="25"/>
          <w:szCs w:val="25"/>
        </w:rPr>
        <w:t>。具备这种条件的分区，显然是个人、机构和社</w:t>
      </w:r>
      <w:r w:rsidR="004B1DDF" w:rsidRPr="008F2079">
        <w:rPr>
          <w:rFonts w:ascii="SimSun" w:eastAsia="SimSun" w:hAnsi="SimSun" w:cs="宋体" w:hint="eastAsia"/>
          <w:sz w:val="25"/>
          <w:szCs w:val="25"/>
        </w:rPr>
        <w:t>区</w:t>
      </w:r>
      <w:r w:rsidR="0040704C" w:rsidRPr="008F2079">
        <w:rPr>
          <w:rFonts w:ascii="SimSun" w:eastAsia="SimSun" w:hAnsi="SimSun" w:cs="宋体" w:hint="eastAsia"/>
          <w:sz w:val="25"/>
          <w:szCs w:val="25"/>
        </w:rPr>
        <w:t>——计划的三大主</w:t>
      </w:r>
      <w:r w:rsidR="00EA61A6" w:rsidRPr="008F2079">
        <w:rPr>
          <w:rFonts w:ascii="SimSun" w:eastAsia="SimSun" w:hAnsi="SimSun" w:cs="宋体" w:hint="eastAsia"/>
          <w:sz w:val="25"/>
          <w:szCs w:val="25"/>
        </w:rPr>
        <w:t>体</w:t>
      </w:r>
      <w:r w:rsidR="0040704C" w:rsidRPr="008F2079">
        <w:rPr>
          <w:rFonts w:ascii="SimSun" w:eastAsia="SimSun" w:hAnsi="SimSun" w:cs="宋体" w:hint="eastAsia"/>
          <w:sz w:val="25"/>
          <w:szCs w:val="25"/>
        </w:rPr>
        <w:t>——</w:t>
      </w:r>
      <w:r w:rsidR="004B1DDF" w:rsidRPr="008F2079">
        <w:rPr>
          <w:rFonts w:ascii="SimSun" w:eastAsia="SimSun" w:hAnsi="SimSun" w:cs="宋体" w:hint="eastAsia"/>
          <w:sz w:val="25"/>
          <w:szCs w:val="25"/>
        </w:rPr>
        <w:t>之间的关系</w:t>
      </w:r>
      <w:r w:rsidR="00537AB3" w:rsidRPr="008F2079">
        <w:rPr>
          <w:rFonts w:ascii="SimSun" w:eastAsia="SimSun" w:hAnsi="SimSun" w:cs="宋体" w:hint="eastAsia"/>
          <w:sz w:val="25"/>
          <w:szCs w:val="25"/>
        </w:rPr>
        <w:t>正</w:t>
      </w:r>
      <w:r w:rsidR="0040704C" w:rsidRPr="008F2079">
        <w:rPr>
          <w:rFonts w:ascii="SimSun" w:eastAsia="SimSun" w:hAnsi="SimSun" w:cs="宋体" w:hint="eastAsia"/>
          <w:sz w:val="25"/>
          <w:szCs w:val="25"/>
        </w:rPr>
        <w:t>在健</w:t>
      </w:r>
      <w:r w:rsidR="00537AB3" w:rsidRPr="008F2079">
        <w:rPr>
          <w:rFonts w:ascii="SimSun" w:eastAsia="SimSun" w:hAnsi="SimSun" w:cs="宋体" w:hint="eastAsia"/>
          <w:sz w:val="25"/>
          <w:szCs w:val="25"/>
        </w:rPr>
        <w:t>全</w:t>
      </w:r>
      <w:r w:rsidR="0040704C" w:rsidRPr="008F2079">
        <w:rPr>
          <w:rFonts w:ascii="SimSun" w:eastAsia="SimSun" w:hAnsi="SimSun" w:cs="宋体" w:hint="eastAsia"/>
          <w:sz w:val="25"/>
          <w:szCs w:val="25"/>
        </w:rPr>
        <w:t>发展的分区。</w:t>
      </w:r>
    </w:p>
    <w:p w:rsidR="0040704C" w:rsidRPr="008F2079" w:rsidRDefault="0040704C" w:rsidP="008F2079">
      <w:pPr>
        <w:snapToGrid w:val="0"/>
        <w:spacing w:line="340" w:lineRule="atLeast"/>
        <w:jc w:val="both"/>
        <w:rPr>
          <w:rFonts w:ascii="SimSun" w:eastAsia="SimSun" w:hAnsi="SimSun" w:cs="宋体"/>
          <w:sz w:val="25"/>
          <w:szCs w:val="25"/>
        </w:rPr>
      </w:pPr>
    </w:p>
    <w:p w:rsidR="00F05E30" w:rsidRPr="008F2079" w:rsidRDefault="002D74AE" w:rsidP="008F2079">
      <w:pPr>
        <w:snapToGrid w:val="0"/>
        <w:spacing w:line="340" w:lineRule="atLeast"/>
        <w:ind w:firstLine="480"/>
        <w:jc w:val="both"/>
        <w:rPr>
          <w:rFonts w:ascii="SimSun" w:eastAsia="SimSun" w:hAnsi="SimSun" w:cs="宋体"/>
          <w:sz w:val="25"/>
          <w:szCs w:val="25"/>
          <w:u w:val="single" w:color="FF0000"/>
        </w:rPr>
      </w:pPr>
      <w:r w:rsidRPr="008F2079">
        <w:rPr>
          <w:rFonts w:ascii="SimSun" w:eastAsia="SimSun" w:hAnsi="SimSun" w:cs="宋体" w:hint="eastAsia"/>
          <w:sz w:val="25"/>
          <w:szCs w:val="25"/>
        </w:rPr>
        <w:t>在这</w:t>
      </w:r>
      <w:r w:rsidR="0040704C" w:rsidRPr="008F2079">
        <w:rPr>
          <w:rFonts w:ascii="SimSun" w:eastAsia="SimSun" w:hAnsi="SimSun" w:cs="宋体" w:hint="eastAsia"/>
          <w:sz w:val="25"/>
          <w:szCs w:val="25"/>
        </w:rPr>
        <w:t>活动</w:t>
      </w:r>
      <w:r w:rsidR="000028D1" w:rsidRPr="008F2079">
        <w:rPr>
          <w:rFonts w:ascii="SimSun" w:eastAsia="SimSun" w:hAnsi="SimSun" w:cs="Arial" w:hint="eastAsia"/>
          <w:sz w:val="25"/>
          <w:szCs w:val="25"/>
        </w:rPr>
        <w:t>蓬勃</w:t>
      </w:r>
      <w:r w:rsidR="006C4607" w:rsidRPr="008F2079">
        <w:rPr>
          <w:rFonts w:ascii="SimSun" w:eastAsia="SimSun" w:hAnsi="SimSun" w:cs="宋体" w:hint="eastAsia"/>
          <w:sz w:val="25"/>
          <w:szCs w:val="25"/>
        </w:rPr>
        <w:t>发展的景象之中，</w:t>
      </w:r>
      <w:r w:rsidR="000028D1" w:rsidRPr="008F2079">
        <w:rPr>
          <w:rFonts w:ascii="SimSun" w:eastAsia="SimSun" w:hAnsi="SimSun" w:cs="Arial" w:hint="eastAsia"/>
          <w:sz w:val="25"/>
          <w:szCs w:val="25"/>
        </w:rPr>
        <w:t>一个前景特别值得一提</w:t>
      </w:r>
      <w:r w:rsidR="0040704C" w:rsidRPr="008F2079">
        <w:rPr>
          <w:rFonts w:ascii="SimSun" w:eastAsia="SimSun" w:hAnsi="SimSun" w:cs="宋体" w:hint="eastAsia"/>
          <w:sz w:val="25"/>
          <w:szCs w:val="25"/>
        </w:rPr>
        <w:t>。在三年前致</w:t>
      </w:r>
      <w:r w:rsidR="000028D1" w:rsidRPr="008F2079">
        <w:rPr>
          <w:rFonts w:ascii="SimSun" w:eastAsia="SimSun" w:hAnsi="SimSun" w:cs="宋体" w:hint="eastAsia"/>
          <w:sz w:val="25"/>
          <w:szCs w:val="25"/>
        </w:rPr>
        <w:t>你们</w:t>
      </w:r>
      <w:r w:rsidR="0040704C" w:rsidRPr="008F2079">
        <w:rPr>
          <w:rFonts w:ascii="SimSun" w:eastAsia="SimSun" w:hAnsi="SimSun" w:cs="宋体" w:hint="eastAsia"/>
          <w:sz w:val="25"/>
          <w:szCs w:val="25"/>
        </w:rPr>
        <w:t>的文告中，我们表达了这样的希望，希望在密集成长计划正在运行的分区内，</w:t>
      </w:r>
      <w:r w:rsidR="000028D1" w:rsidRPr="008F2079">
        <w:rPr>
          <w:rFonts w:ascii="SimSun" w:eastAsia="SimSun" w:hAnsi="SimSun" w:cs="宋体" w:hint="eastAsia"/>
          <w:sz w:val="25"/>
          <w:szCs w:val="25"/>
        </w:rPr>
        <w:t>教</w:t>
      </w:r>
      <w:r w:rsidR="0040704C" w:rsidRPr="008F2079">
        <w:rPr>
          <w:rFonts w:ascii="SimSun" w:eastAsia="SimSun" w:hAnsi="SimSun" w:cs="宋体" w:hint="eastAsia"/>
          <w:sz w:val="25"/>
          <w:szCs w:val="25"/>
        </w:rPr>
        <w:t>友们通过在城区和村庄里</w:t>
      </w:r>
      <w:r w:rsidR="000028D1" w:rsidRPr="008F2079">
        <w:rPr>
          <w:rFonts w:ascii="SimSun" w:eastAsia="SimSun" w:hAnsi="SimSun" w:cs="宋体" w:hint="eastAsia"/>
          <w:sz w:val="25"/>
          <w:szCs w:val="25"/>
        </w:rPr>
        <w:t>开</w:t>
      </w:r>
      <w:r w:rsidR="0040704C" w:rsidRPr="008F2079">
        <w:rPr>
          <w:rFonts w:ascii="SimSun" w:eastAsia="SimSun" w:hAnsi="SimSun" w:cs="宋体" w:hint="eastAsia"/>
          <w:sz w:val="25"/>
          <w:szCs w:val="25"/>
        </w:rPr>
        <w:t>展密集活动中心</w:t>
      </w:r>
      <w:r w:rsidR="000028D1" w:rsidRPr="008F2079">
        <w:rPr>
          <w:rFonts w:ascii="SimSun" w:eastAsia="SimSun" w:hAnsi="SimSun" w:cs="宋体" w:hint="eastAsia"/>
          <w:sz w:val="25"/>
          <w:szCs w:val="25"/>
        </w:rPr>
        <w:t>，</w:t>
      </w:r>
      <w:r w:rsidR="0040704C" w:rsidRPr="008F2079">
        <w:rPr>
          <w:rFonts w:ascii="SimSun" w:eastAsia="SimSun" w:hAnsi="SimSun" w:cs="宋体" w:hint="eastAsia"/>
          <w:sz w:val="25"/>
          <w:szCs w:val="25"/>
        </w:rPr>
        <w:t>努力学习更多的社区建设的途径。事实已超出了我们的期望，因为即使是在成长计划尚未达到密集程度的分区里，</w:t>
      </w:r>
      <w:r w:rsidR="002F3A71" w:rsidRPr="008F2079">
        <w:rPr>
          <w:rFonts w:ascii="SimSun" w:eastAsia="SimSun" w:hAnsi="SimSun" w:cs="宋体" w:hint="eastAsia"/>
          <w:sz w:val="25"/>
          <w:szCs w:val="25"/>
        </w:rPr>
        <w:t>少数朋友在小区域里开创核心活动的举措</w:t>
      </w:r>
      <w:r w:rsidR="009D25D7" w:rsidRPr="008F2079">
        <w:rPr>
          <w:rFonts w:ascii="SimSun" w:eastAsia="SimSun" w:hAnsi="SimSun" w:cs="宋体" w:hint="eastAsia"/>
          <w:sz w:val="25"/>
          <w:szCs w:val="25"/>
        </w:rPr>
        <w:t>也屡见成效。从本质上讲，</w:t>
      </w:r>
      <w:r w:rsidR="009D25D7" w:rsidRPr="008F2079">
        <w:rPr>
          <w:rFonts w:ascii="SimSun" w:eastAsia="SimSun" w:hAnsi="SimSun" w:cs="宋体" w:hint="eastAsia"/>
          <w:sz w:val="25"/>
          <w:szCs w:val="25"/>
          <w:u w:color="FF0000"/>
        </w:rPr>
        <w:t>这一方法</w:t>
      </w:r>
      <w:r w:rsidR="002F3A71" w:rsidRPr="008F2079">
        <w:rPr>
          <w:rFonts w:ascii="SimSun" w:eastAsia="SimSun" w:hAnsi="SimSun" w:cs="宋体" w:hint="eastAsia"/>
          <w:sz w:val="25"/>
          <w:szCs w:val="25"/>
          <w:u w:color="FF0000"/>
        </w:rPr>
        <w:t>是以人群对于巴哈欧拉教义的响应为中心，</w:t>
      </w:r>
      <w:r w:rsidR="00CF2B84" w:rsidRPr="008F2079">
        <w:rPr>
          <w:rFonts w:ascii="SimSun" w:eastAsia="SimSun" w:hAnsi="SimSun" w:cs="宋体" w:hint="eastAsia"/>
          <w:sz w:val="25"/>
          <w:szCs w:val="25"/>
          <w:u w:color="FF0000"/>
        </w:rPr>
        <w:t>而这些人群已为</w:t>
      </w:r>
      <w:r w:rsidR="000028D1" w:rsidRPr="008F2079">
        <w:rPr>
          <w:rFonts w:ascii="SimSun" w:eastAsia="SimSun" w:hAnsi="SimSun" w:cs="宋体" w:hint="eastAsia"/>
          <w:sz w:val="25"/>
          <w:szCs w:val="25"/>
          <w:u w:color="FF0000"/>
        </w:rPr>
        <w:t>巴</w:t>
      </w:r>
      <w:r w:rsidR="00CF2B84" w:rsidRPr="008F2079">
        <w:rPr>
          <w:rFonts w:ascii="SimSun" w:eastAsia="SimSun" w:hAnsi="SimSun" w:cs="宋体" w:hint="eastAsia"/>
          <w:sz w:val="25"/>
          <w:szCs w:val="25"/>
          <w:u w:color="FF0000"/>
        </w:rPr>
        <w:t>哈欧拉启示所滋生的灵性转变做好了准备</w:t>
      </w:r>
      <w:r w:rsidR="009D25D7" w:rsidRPr="008F2079">
        <w:rPr>
          <w:rFonts w:ascii="SimSun" w:eastAsia="SimSun" w:hAnsi="SimSun" w:cs="宋体" w:hint="eastAsia"/>
          <w:sz w:val="25"/>
          <w:szCs w:val="25"/>
        </w:rPr>
        <w:t>。他们通过参与研习中心</w:t>
      </w:r>
      <w:r w:rsidR="00F934C0" w:rsidRPr="008F2079">
        <w:rPr>
          <w:rFonts w:ascii="SimSun" w:eastAsia="SimSun" w:hAnsi="SimSun" w:cs="宋体" w:hint="eastAsia"/>
          <w:sz w:val="25"/>
          <w:szCs w:val="25"/>
        </w:rPr>
        <w:t>所</w:t>
      </w:r>
      <w:r w:rsidR="009D25D7" w:rsidRPr="008F2079">
        <w:rPr>
          <w:rFonts w:ascii="SimSun" w:eastAsia="SimSun" w:hAnsi="SimSun" w:cs="宋体" w:hint="eastAsia"/>
          <w:sz w:val="25"/>
          <w:szCs w:val="25"/>
        </w:rPr>
        <w:t>推</w:t>
      </w:r>
      <w:r w:rsidR="00F934C0" w:rsidRPr="008F2079">
        <w:rPr>
          <w:rFonts w:ascii="SimSun" w:eastAsia="SimSun" w:hAnsi="SimSun" w:cs="宋体" w:hint="eastAsia"/>
          <w:sz w:val="25"/>
          <w:szCs w:val="25"/>
        </w:rPr>
        <w:t>广</w:t>
      </w:r>
      <w:r w:rsidR="009D25D7" w:rsidRPr="008F2079">
        <w:rPr>
          <w:rFonts w:ascii="SimSun" w:eastAsia="SimSun" w:hAnsi="SimSun" w:cs="宋体" w:hint="eastAsia"/>
          <w:sz w:val="25"/>
          <w:szCs w:val="25"/>
        </w:rPr>
        <w:t>的教育过程</w:t>
      </w:r>
      <w:r w:rsidR="002F3F11" w:rsidRPr="008F2079">
        <w:rPr>
          <w:rFonts w:ascii="SimSun" w:eastAsia="SimSun" w:hAnsi="SimSun" w:cs="宋体" w:hint="eastAsia"/>
          <w:sz w:val="25"/>
          <w:szCs w:val="25"/>
        </w:rPr>
        <w:t>而</w:t>
      </w:r>
      <w:r w:rsidR="009D25D7" w:rsidRPr="008F2079">
        <w:rPr>
          <w:rFonts w:ascii="SimSun" w:eastAsia="SimSun" w:hAnsi="SimSun" w:cs="宋体" w:hint="eastAsia"/>
          <w:sz w:val="25"/>
          <w:szCs w:val="25"/>
        </w:rPr>
        <w:t>受到激励，</w:t>
      </w:r>
      <w:r w:rsidR="00CF2B84" w:rsidRPr="008F2079">
        <w:rPr>
          <w:rFonts w:ascii="SimSun" w:eastAsia="SimSun" w:hAnsi="SimSun" w:cs="宋体" w:hint="eastAsia"/>
          <w:sz w:val="25"/>
          <w:szCs w:val="25"/>
        </w:rPr>
        <w:t>抗拒社会诸多力量</w:t>
      </w:r>
      <w:r w:rsidR="00994BD9" w:rsidRPr="008F2079">
        <w:rPr>
          <w:rFonts w:ascii="SimSun" w:eastAsia="SimSun" w:hAnsi="SimSun" w:cs="宋体" w:hint="eastAsia"/>
          <w:sz w:val="25"/>
          <w:szCs w:val="25"/>
        </w:rPr>
        <w:t>所</w:t>
      </w:r>
      <w:r w:rsidR="00CF2B84" w:rsidRPr="008F2079">
        <w:rPr>
          <w:rFonts w:ascii="SimSun" w:eastAsia="SimSun" w:hAnsi="SimSun" w:cs="宋体" w:hint="eastAsia"/>
          <w:sz w:val="25"/>
          <w:szCs w:val="25"/>
        </w:rPr>
        <w:t>造成的麻木不仁与冷漠无情，转而追求印证了</w:t>
      </w:r>
      <w:r w:rsidR="00CF3D52" w:rsidRPr="008F2079">
        <w:rPr>
          <w:rFonts w:ascii="SimSun" w:eastAsia="SimSun" w:hAnsi="SimSun" w:cs="宋体" w:hint="eastAsia"/>
          <w:sz w:val="25"/>
          <w:szCs w:val="25"/>
        </w:rPr>
        <w:t>生命</w:t>
      </w:r>
      <w:r w:rsidR="00CF2B84" w:rsidRPr="008F2079">
        <w:rPr>
          <w:rFonts w:ascii="SimSun" w:eastAsia="SimSun" w:hAnsi="SimSun" w:cs="宋体" w:hint="eastAsia"/>
          <w:sz w:val="25"/>
          <w:szCs w:val="25"/>
        </w:rPr>
        <w:t>在转变的行动模式。在这一方法已推行</w:t>
      </w:r>
      <w:r w:rsidR="00CF3D52" w:rsidRPr="008F2079">
        <w:rPr>
          <w:rFonts w:ascii="SimSun" w:eastAsia="SimSun" w:hAnsi="SimSun" w:cs="宋体" w:hint="eastAsia"/>
          <w:sz w:val="25"/>
          <w:szCs w:val="25"/>
        </w:rPr>
        <w:t>若干年</w:t>
      </w:r>
      <w:r w:rsidR="00445331" w:rsidRPr="008F2079">
        <w:rPr>
          <w:rFonts w:ascii="SimSun" w:eastAsia="SimSun" w:hAnsi="SimSun" w:cs="宋体" w:hint="eastAsia"/>
          <w:sz w:val="25"/>
          <w:szCs w:val="25"/>
        </w:rPr>
        <w:t>和</w:t>
      </w:r>
      <w:r w:rsidR="00CF3D52" w:rsidRPr="008F2079">
        <w:rPr>
          <w:rFonts w:ascii="SimSun" w:eastAsia="SimSun" w:hAnsi="SimSun" w:cs="宋体" w:hint="eastAsia"/>
          <w:sz w:val="25"/>
          <w:szCs w:val="25"/>
        </w:rPr>
        <w:t>教友们始终专心致志的城区或村庄里，引人瞩目的成果已逐渐明确无误地彰显出来。年轻人</w:t>
      </w:r>
      <w:r w:rsidR="00643CF1" w:rsidRPr="008F2079">
        <w:rPr>
          <w:rFonts w:ascii="SimSun" w:eastAsia="SimSun" w:hAnsi="SimSun" w:cs="宋体" w:hint="eastAsia"/>
          <w:sz w:val="25"/>
          <w:szCs w:val="25"/>
        </w:rPr>
        <w:t>被赋予能力</w:t>
      </w:r>
      <w:r w:rsidR="00EA61A6" w:rsidRPr="008F2079">
        <w:rPr>
          <w:rFonts w:ascii="SimSun" w:eastAsia="SimSun" w:hAnsi="SimSun" w:cs="宋体" w:hint="eastAsia"/>
          <w:sz w:val="25"/>
          <w:szCs w:val="25"/>
        </w:rPr>
        <w:t>，</w:t>
      </w:r>
      <w:r w:rsidR="00143A47" w:rsidRPr="008F2079">
        <w:rPr>
          <w:rFonts w:ascii="SimSun" w:eastAsia="SimSun" w:hAnsi="SimSun" w:cs="宋体" w:hint="eastAsia"/>
          <w:sz w:val="25"/>
          <w:szCs w:val="25"/>
        </w:rPr>
        <w:t>承担起帮助</w:t>
      </w:r>
      <w:r w:rsidR="00CF3D52" w:rsidRPr="008F2079">
        <w:rPr>
          <w:rFonts w:ascii="SimSun" w:eastAsia="SimSun" w:hAnsi="SimSun" w:cs="宋体" w:hint="eastAsia"/>
          <w:sz w:val="25"/>
          <w:szCs w:val="25"/>
        </w:rPr>
        <w:t>周围</w:t>
      </w:r>
      <w:r w:rsidR="002F3F11" w:rsidRPr="008F2079">
        <w:rPr>
          <w:rFonts w:ascii="SimSun" w:eastAsia="SimSun" w:hAnsi="SimSun" w:cs="Arial" w:hint="eastAsia"/>
          <w:sz w:val="25"/>
          <w:szCs w:val="25"/>
        </w:rPr>
        <w:t>比自己</w:t>
      </w:r>
      <w:r w:rsidR="00143A47" w:rsidRPr="008F2079">
        <w:rPr>
          <w:rFonts w:ascii="SimSun" w:eastAsia="SimSun" w:hAnsi="SimSun" w:cs="Arial" w:hint="eastAsia"/>
          <w:sz w:val="25"/>
          <w:szCs w:val="25"/>
        </w:rPr>
        <w:t>还</w:t>
      </w:r>
      <w:r w:rsidR="002F3F11" w:rsidRPr="008F2079">
        <w:rPr>
          <w:rFonts w:ascii="SimSun" w:eastAsia="SimSun" w:hAnsi="SimSun" w:cs="Arial" w:hint="eastAsia"/>
          <w:sz w:val="25"/>
          <w:szCs w:val="25"/>
        </w:rPr>
        <w:t>年轻的</w:t>
      </w:r>
      <w:r w:rsidR="00CF3D52" w:rsidRPr="008F2079">
        <w:rPr>
          <w:rFonts w:ascii="SimSun" w:eastAsia="SimSun" w:hAnsi="SimSun" w:cs="宋体" w:hint="eastAsia"/>
          <w:sz w:val="25"/>
          <w:szCs w:val="25"/>
        </w:rPr>
        <w:t>人发展</w:t>
      </w:r>
      <w:r w:rsidR="00143A47" w:rsidRPr="008F2079">
        <w:rPr>
          <w:rFonts w:ascii="SimSun" w:eastAsia="SimSun" w:hAnsi="SimSun" w:cs="宋体" w:hint="eastAsia"/>
          <w:sz w:val="25"/>
          <w:szCs w:val="25"/>
        </w:rPr>
        <w:t>的</w:t>
      </w:r>
      <w:r w:rsidR="00CF3D52" w:rsidRPr="008F2079">
        <w:rPr>
          <w:rFonts w:ascii="SimSun" w:eastAsia="SimSun" w:hAnsi="SimSun" w:cs="宋体" w:hint="eastAsia"/>
          <w:sz w:val="25"/>
          <w:szCs w:val="25"/>
        </w:rPr>
        <w:t>责</w:t>
      </w:r>
      <w:r w:rsidR="00143A47" w:rsidRPr="008F2079">
        <w:rPr>
          <w:rFonts w:ascii="SimSun" w:eastAsia="SimSun" w:hAnsi="SimSun" w:cs="宋体" w:hint="eastAsia"/>
          <w:sz w:val="25"/>
          <w:szCs w:val="25"/>
        </w:rPr>
        <w:t>任</w:t>
      </w:r>
      <w:r w:rsidR="00CF3D52" w:rsidRPr="008F2079">
        <w:rPr>
          <w:rFonts w:ascii="SimSun" w:eastAsia="SimSun" w:hAnsi="SimSun" w:cs="宋体" w:hint="eastAsia"/>
          <w:sz w:val="25"/>
          <w:szCs w:val="25"/>
        </w:rPr>
        <w:t>。</w:t>
      </w:r>
      <w:r w:rsidR="00143A47" w:rsidRPr="008F2079">
        <w:rPr>
          <w:rFonts w:ascii="SimSun" w:eastAsia="SimSun" w:hAnsi="SimSun" w:cs="宋体" w:hint="eastAsia"/>
          <w:sz w:val="25"/>
          <w:szCs w:val="25"/>
        </w:rPr>
        <w:t>年</w:t>
      </w:r>
      <w:r w:rsidR="00143A47" w:rsidRPr="008F2079">
        <w:rPr>
          <w:rFonts w:ascii="SimSun" w:eastAsia="SimSun" w:hAnsi="SimSun" w:cs="Arial" w:hint="eastAsia"/>
          <w:sz w:val="25"/>
          <w:szCs w:val="25"/>
        </w:rPr>
        <w:t>长</w:t>
      </w:r>
      <w:r w:rsidR="00CF3D52" w:rsidRPr="008F2079">
        <w:rPr>
          <w:rFonts w:ascii="SimSun" w:eastAsia="SimSun" w:hAnsi="SimSun" w:cs="宋体" w:hint="eastAsia"/>
          <w:sz w:val="25"/>
          <w:szCs w:val="25"/>
        </w:rPr>
        <w:t>者则欢迎年轻人参与关于整个社区事务的有意义的讨论。</w:t>
      </w:r>
      <w:r w:rsidR="00F05E30" w:rsidRPr="008F2079">
        <w:rPr>
          <w:rFonts w:ascii="SimSun" w:eastAsia="SimSun" w:hAnsi="SimSun" w:cs="宋体" w:hint="eastAsia"/>
          <w:sz w:val="25"/>
          <w:szCs w:val="25"/>
        </w:rPr>
        <w:t>无论是青年还是长者，</w:t>
      </w:r>
      <w:r w:rsidR="0027484F" w:rsidRPr="008F2079">
        <w:rPr>
          <w:rFonts w:ascii="SimSun" w:eastAsia="SimSun" w:hAnsi="SimSun" w:cs="宋体" w:hint="eastAsia"/>
          <w:sz w:val="25"/>
          <w:szCs w:val="25"/>
        </w:rPr>
        <w:t>通过社区教育过程培养起来的自律，建设了磋商能力</w:t>
      </w:r>
      <w:r w:rsidR="00CF2B84" w:rsidRPr="008F2079">
        <w:rPr>
          <w:rFonts w:ascii="SimSun" w:eastAsia="SimSun" w:hAnsi="SimSun" w:cs="宋体" w:hint="eastAsia"/>
          <w:sz w:val="25"/>
          <w:szCs w:val="25"/>
        </w:rPr>
        <w:t>，</w:t>
      </w:r>
      <w:r w:rsidR="004F4B37" w:rsidRPr="008F2079">
        <w:rPr>
          <w:rFonts w:ascii="SimSun" w:eastAsia="SimSun" w:hAnsi="SimSun" w:cs="宋体" w:hint="eastAsia"/>
          <w:sz w:val="25"/>
          <w:szCs w:val="25"/>
        </w:rPr>
        <w:t>并出现了</w:t>
      </w:r>
      <w:r w:rsidR="00CF2B84" w:rsidRPr="008F2079">
        <w:rPr>
          <w:rFonts w:ascii="SimSun" w:eastAsia="SimSun" w:hAnsi="SimSun" w:cs="宋体" w:hint="eastAsia"/>
          <w:sz w:val="25"/>
          <w:szCs w:val="25"/>
        </w:rPr>
        <w:t>有</w:t>
      </w:r>
      <w:r w:rsidR="00143A47" w:rsidRPr="008F2079">
        <w:rPr>
          <w:rFonts w:ascii="SimSun" w:eastAsia="SimSun" w:hAnsi="SimSun" w:cs="宋体" w:hint="eastAsia"/>
          <w:sz w:val="25"/>
          <w:szCs w:val="25"/>
        </w:rPr>
        <w:t>意义</w:t>
      </w:r>
      <w:r w:rsidR="00CF2B84" w:rsidRPr="008F2079">
        <w:rPr>
          <w:rFonts w:ascii="SimSun" w:eastAsia="SimSun" w:hAnsi="SimSun" w:cs="宋体" w:hint="eastAsia"/>
          <w:sz w:val="25"/>
          <w:szCs w:val="25"/>
        </w:rPr>
        <w:t>对话的新空间</w:t>
      </w:r>
      <w:r w:rsidR="00F05E30" w:rsidRPr="008F2079">
        <w:rPr>
          <w:rFonts w:ascii="SimSun" w:eastAsia="SimSun" w:hAnsi="SimSun" w:cs="宋体" w:hint="eastAsia"/>
          <w:sz w:val="25"/>
          <w:szCs w:val="25"/>
        </w:rPr>
        <w:t>。</w:t>
      </w:r>
      <w:r w:rsidR="00922BB5" w:rsidRPr="008F2079">
        <w:rPr>
          <w:rFonts w:ascii="SimSun" w:eastAsia="SimSun" w:hAnsi="SimSun" w:cs="宋体" w:hint="eastAsia"/>
          <w:sz w:val="25"/>
          <w:szCs w:val="25"/>
        </w:rPr>
        <w:t>然而，变化不仅局限于巴哈伊们以及那些参加了</w:t>
      </w:r>
      <w:r w:rsidR="00CF2B84" w:rsidRPr="008F2079">
        <w:rPr>
          <w:rFonts w:ascii="SimSun" w:eastAsia="SimSun" w:hAnsi="SimSun" w:cs="宋体" w:hint="eastAsia"/>
          <w:sz w:val="25"/>
          <w:szCs w:val="25"/>
        </w:rPr>
        <w:t>五年</w:t>
      </w:r>
      <w:r w:rsidR="00922BB5" w:rsidRPr="008F2079">
        <w:rPr>
          <w:rFonts w:ascii="SimSun" w:eastAsia="SimSun" w:hAnsi="SimSun" w:cs="宋体" w:hint="eastAsia"/>
          <w:sz w:val="25"/>
          <w:szCs w:val="25"/>
        </w:rPr>
        <w:t>计划所倡导的核心活动的人们，这些人随着时间的推移会获得新的思维方式本来也在意料之中。所在地方自身的精神也受到了</w:t>
      </w:r>
      <w:r w:rsidR="00143A47" w:rsidRPr="008F2079">
        <w:rPr>
          <w:rFonts w:ascii="SimSun" w:eastAsia="SimSun" w:hAnsi="SimSun" w:cs="宋体" w:hint="eastAsia"/>
          <w:sz w:val="25"/>
          <w:szCs w:val="25"/>
        </w:rPr>
        <w:t>感染</w:t>
      </w:r>
      <w:r w:rsidR="00922BB5" w:rsidRPr="008F2079">
        <w:rPr>
          <w:rFonts w:ascii="SimSun" w:eastAsia="SimSun" w:hAnsi="SimSun" w:cs="宋体" w:hint="eastAsia"/>
          <w:sz w:val="25"/>
          <w:szCs w:val="25"/>
        </w:rPr>
        <w:t>。一种</w:t>
      </w:r>
      <w:r w:rsidR="009E5A90" w:rsidRPr="008F2079">
        <w:rPr>
          <w:rFonts w:ascii="SimSun" w:eastAsia="SimSun" w:hAnsi="SimSun" w:cs="宋体" w:hint="eastAsia"/>
          <w:sz w:val="25"/>
          <w:szCs w:val="25"/>
        </w:rPr>
        <w:t>虔诚</w:t>
      </w:r>
      <w:r w:rsidR="00922BB5" w:rsidRPr="008F2079">
        <w:rPr>
          <w:rFonts w:ascii="SimSun" w:eastAsia="SimSun" w:hAnsi="SimSun" w:cs="宋体" w:hint="eastAsia"/>
          <w:sz w:val="25"/>
          <w:szCs w:val="25"/>
        </w:rPr>
        <w:t>的态度在广大人群中形成。</w:t>
      </w:r>
      <w:r w:rsidR="00143A47" w:rsidRPr="008F2079">
        <w:rPr>
          <w:rFonts w:ascii="SimSun" w:eastAsia="SimSun" w:hAnsi="SimSun" w:cs="宋体" w:hint="eastAsia"/>
          <w:sz w:val="25"/>
          <w:szCs w:val="25"/>
        </w:rPr>
        <w:t>对</w:t>
      </w:r>
      <w:r w:rsidR="00922BB5" w:rsidRPr="008F2079">
        <w:rPr>
          <w:rFonts w:ascii="SimSun" w:eastAsia="SimSun" w:hAnsi="SimSun" w:cs="宋体" w:hint="eastAsia"/>
          <w:sz w:val="25"/>
          <w:szCs w:val="25"/>
          <w:u w:color="FF0000"/>
        </w:rPr>
        <w:t>男女平等的表</w:t>
      </w:r>
      <w:r w:rsidR="00143A47" w:rsidRPr="008F2079">
        <w:rPr>
          <w:rFonts w:ascii="SimSun" w:eastAsia="SimSun" w:hAnsi="SimSun" w:cs="宋体" w:hint="eastAsia"/>
          <w:sz w:val="25"/>
          <w:szCs w:val="25"/>
          <w:u w:color="FF0000"/>
        </w:rPr>
        <w:t>述</w:t>
      </w:r>
      <w:r w:rsidR="009E458F" w:rsidRPr="008F2079">
        <w:rPr>
          <w:rFonts w:ascii="SimSun" w:eastAsia="SimSun" w:hAnsi="SimSun" w:cs="Arial" w:hint="eastAsia"/>
          <w:sz w:val="25"/>
          <w:szCs w:val="25"/>
        </w:rPr>
        <w:t>变得更加</w:t>
      </w:r>
      <w:r w:rsidR="00143A47" w:rsidRPr="008F2079">
        <w:rPr>
          <w:rFonts w:ascii="SimSun" w:eastAsia="SimSun" w:hAnsi="SimSun" w:cs="Arial" w:hint="eastAsia"/>
          <w:sz w:val="25"/>
          <w:szCs w:val="25"/>
        </w:rPr>
        <w:t>突出</w:t>
      </w:r>
      <w:r w:rsidR="004613CB" w:rsidRPr="008F2079">
        <w:rPr>
          <w:rFonts w:ascii="SimSun" w:eastAsia="SimSun" w:hAnsi="SimSun" w:cs="宋体" w:hint="eastAsia"/>
          <w:sz w:val="25"/>
          <w:szCs w:val="25"/>
        </w:rPr>
        <w:t>。儿童教育，无论是男孩还是女孩，都受到</w:t>
      </w:r>
      <w:r w:rsidR="00964E07" w:rsidRPr="008F2079">
        <w:rPr>
          <w:rFonts w:ascii="SimSun" w:eastAsia="SimSun" w:hAnsi="SimSun" w:cs="宋体" w:hint="eastAsia"/>
          <w:sz w:val="25"/>
          <w:szCs w:val="25"/>
        </w:rPr>
        <w:t>更大的关注</w:t>
      </w:r>
      <w:r w:rsidR="00922BB5" w:rsidRPr="008F2079">
        <w:rPr>
          <w:rFonts w:ascii="SimSun" w:eastAsia="SimSun" w:hAnsi="SimSun" w:cs="宋体" w:hint="eastAsia"/>
          <w:sz w:val="25"/>
          <w:szCs w:val="25"/>
        </w:rPr>
        <w:t>。家庭内</w:t>
      </w:r>
      <w:r w:rsidR="00143A47" w:rsidRPr="008F2079">
        <w:rPr>
          <w:rFonts w:ascii="SimSun" w:eastAsia="SimSun" w:hAnsi="SimSun" w:cs="宋体" w:hint="eastAsia"/>
          <w:sz w:val="25"/>
          <w:szCs w:val="25"/>
        </w:rPr>
        <w:t>部</w:t>
      </w:r>
      <w:r w:rsidR="00922BB5" w:rsidRPr="008F2079">
        <w:rPr>
          <w:rFonts w:ascii="SimSun" w:eastAsia="SimSun" w:hAnsi="SimSun" w:cs="宋体" w:hint="eastAsia"/>
          <w:sz w:val="25"/>
          <w:szCs w:val="25"/>
        </w:rPr>
        <w:t>关系的特征</w:t>
      </w:r>
      <w:r w:rsidR="00143A47" w:rsidRPr="008F2079">
        <w:rPr>
          <w:rFonts w:ascii="SimSun" w:eastAsia="SimSun" w:hAnsi="SimSun" w:cs="宋体" w:hint="eastAsia"/>
          <w:sz w:val="25"/>
          <w:szCs w:val="25"/>
        </w:rPr>
        <w:t>——是</w:t>
      </w:r>
      <w:r w:rsidR="00922BB5" w:rsidRPr="008F2079">
        <w:rPr>
          <w:rFonts w:ascii="SimSun" w:eastAsia="SimSun" w:hAnsi="SimSun" w:cs="宋体" w:hint="eastAsia"/>
          <w:sz w:val="25"/>
          <w:szCs w:val="25"/>
        </w:rPr>
        <w:t>由数百年的假设</w:t>
      </w:r>
      <w:r w:rsidR="00143A47" w:rsidRPr="008F2079">
        <w:rPr>
          <w:rFonts w:ascii="SimSun" w:eastAsia="SimSun" w:hAnsi="SimSun" w:cs="宋体" w:hint="eastAsia"/>
          <w:sz w:val="25"/>
          <w:szCs w:val="25"/>
        </w:rPr>
        <w:t>塑造而</w:t>
      </w:r>
      <w:r w:rsidR="00922BB5" w:rsidRPr="008F2079">
        <w:rPr>
          <w:rFonts w:ascii="SimSun" w:eastAsia="SimSun" w:hAnsi="SimSun" w:cs="宋体" w:hint="eastAsia"/>
          <w:sz w:val="25"/>
          <w:szCs w:val="25"/>
        </w:rPr>
        <w:t>成的</w:t>
      </w:r>
      <w:r w:rsidR="00143A47" w:rsidRPr="008F2079">
        <w:rPr>
          <w:rFonts w:ascii="SimSun" w:eastAsia="SimSun" w:hAnsi="SimSun" w:cs="宋体" w:hint="eastAsia"/>
          <w:sz w:val="25"/>
          <w:szCs w:val="25"/>
        </w:rPr>
        <w:t>——</w:t>
      </w:r>
      <w:r w:rsidR="00783046" w:rsidRPr="008F2079">
        <w:rPr>
          <w:rFonts w:ascii="SimSun" w:eastAsia="SimSun" w:hAnsi="SimSun" w:cs="宋体" w:hint="eastAsia"/>
          <w:sz w:val="25"/>
          <w:szCs w:val="25"/>
        </w:rPr>
        <w:t>也出现了</w:t>
      </w:r>
      <w:r w:rsidR="00964E07" w:rsidRPr="008F2079">
        <w:rPr>
          <w:rFonts w:ascii="SimSun" w:eastAsia="SimSun" w:hAnsi="SimSun" w:cs="宋体" w:hint="eastAsia"/>
          <w:sz w:val="25"/>
          <w:szCs w:val="25"/>
        </w:rPr>
        <w:t>显</w:t>
      </w:r>
      <w:r w:rsidR="00143A47" w:rsidRPr="008F2079">
        <w:rPr>
          <w:rFonts w:ascii="SimSun" w:eastAsia="SimSun" w:hAnsi="SimSun" w:cs="宋体" w:hint="eastAsia"/>
          <w:sz w:val="25"/>
          <w:szCs w:val="25"/>
        </w:rPr>
        <w:t>著</w:t>
      </w:r>
      <w:r w:rsidR="00783046" w:rsidRPr="008F2079">
        <w:rPr>
          <w:rFonts w:ascii="SimSun" w:eastAsia="SimSun" w:hAnsi="SimSun" w:cs="宋体" w:hint="eastAsia"/>
          <w:sz w:val="25"/>
          <w:szCs w:val="25"/>
        </w:rPr>
        <w:t>的变化。对于自身所在社区和物质环境的</w:t>
      </w:r>
      <w:r w:rsidR="009A63A6" w:rsidRPr="008F2079">
        <w:rPr>
          <w:rFonts w:ascii="SimSun" w:eastAsia="SimSun" w:hAnsi="SimSun" w:cs="宋体" w:hint="eastAsia"/>
          <w:sz w:val="25"/>
          <w:szCs w:val="25"/>
        </w:rPr>
        <w:t>责任</w:t>
      </w:r>
      <w:r w:rsidR="00783046" w:rsidRPr="008F2079">
        <w:rPr>
          <w:rFonts w:ascii="SimSun" w:eastAsia="SimSun" w:hAnsi="SimSun" w:cs="宋体" w:hint="eastAsia"/>
          <w:sz w:val="25"/>
          <w:szCs w:val="25"/>
        </w:rPr>
        <w:t>感也变得更普遍了。即使是</w:t>
      </w:r>
      <w:r w:rsidR="009A63A6" w:rsidRPr="008F2079">
        <w:rPr>
          <w:rFonts w:ascii="SimSun" w:eastAsia="SimSun" w:hAnsi="SimSun" w:cs="宋体" w:hint="eastAsia"/>
          <w:sz w:val="25"/>
          <w:szCs w:val="25"/>
        </w:rPr>
        <w:t>偏见</w:t>
      </w:r>
      <w:r w:rsidR="00783046" w:rsidRPr="008F2079">
        <w:rPr>
          <w:rFonts w:ascii="SimSun" w:eastAsia="SimSun" w:hAnsi="SimSun" w:cs="宋体" w:hint="eastAsia"/>
          <w:sz w:val="25"/>
          <w:szCs w:val="25"/>
        </w:rPr>
        <w:t>这一</w:t>
      </w:r>
      <w:r w:rsidR="00143A47" w:rsidRPr="008F2079">
        <w:rPr>
          <w:rFonts w:ascii="SimSun" w:eastAsia="SimSun" w:hAnsi="SimSun" w:cs="宋体" w:hint="eastAsia"/>
          <w:sz w:val="25"/>
          <w:szCs w:val="25"/>
        </w:rPr>
        <w:t>顽疾</w:t>
      </w:r>
      <w:r w:rsidR="00783046" w:rsidRPr="008F2079">
        <w:rPr>
          <w:rFonts w:ascii="SimSun" w:eastAsia="SimSun" w:hAnsi="SimSun" w:cs="宋体" w:hint="eastAsia"/>
          <w:sz w:val="25"/>
          <w:szCs w:val="25"/>
        </w:rPr>
        <w:t>，</w:t>
      </w:r>
      <w:r w:rsidR="00143A47" w:rsidRPr="008F2079">
        <w:rPr>
          <w:rFonts w:ascii="SimSun" w:eastAsia="SimSun" w:hAnsi="SimSun" w:cs="宋体" w:hint="eastAsia"/>
          <w:sz w:val="25"/>
          <w:szCs w:val="25"/>
        </w:rPr>
        <w:t>这一</w:t>
      </w:r>
      <w:r w:rsidR="00783046" w:rsidRPr="008F2079">
        <w:rPr>
          <w:rFonts w:ascii="SimSun" w:eastAsia="SimSun" w:hAnsi="SimSun" w:cs="宋体" w:hint="eastAsia"/>
          <w:sz w:val="25"/>
          <w:szCs w:val="25"/>
        </w:rPr>
        <w:t>给每个社会都</w:t>
      </w:r>
      <w:r w:rsidR="00143A47" w:rsidRPr="008F2079">
        <w:rPr>
          <w:rFonts w:ascii="SimSun" w:eastAsia="SimSun" w:hAnsi="SimSun" w:cs="宋体" w:hint="eastAsia"/>
          <w:sz w:val="25"/>
          <w:szCs w:val="25"/>
        </w:rPr>
        <w:t>投下恶意</w:t>
      </w:r>
      <w:r w:rsidR="00783046" w:rsidRPr="008F2079">
        <w:rPr>
          <w:rFonts w:ascii="SimSun" w:eastAsia="SimSun" w:hAnsi="SimSun" w:cs="宋体" w:hint="eastAsia"/>
          <w:sz w:val="25"/>
          <w:szCs w:val="25"/>
        </w:rPr>
        <w:t>阴影的顽疾，也开始屈</w:t>
      </w:r>
      <w:r w:rsidR="00573259" w:rsidRPr="008F2079">
        <w:rPr>
          <w:rFonts w:ascii="SimSun" w:eastAsia="SimSun" w:hAnsi="SimSun" w:cs="宋体" w:hint="eastAsia"/>
          <w:sz w:val="25"/>
          <w:szCs w:val="25"/>
        </w:rPr>
        <w:t>服</w:t>
      </w:r>
      <w:r w:rsidR="00783046" w:rsidRPr="008F2079">
        <w:rPr>
          <w:rFonts w:ascii="SimSun" w:eastAsia="SimSun" w:hAnsi="SimSun" w:cs="宋体" w:hint="eastAsia"/>
          <w:sz w:val="25"/>
          <w:szCs w:val="25"/>
        </w:rPr>
        <w:t>于</w:t>
      </w:r>
      <w:r w:rsidR="00143A47" w:rsidRPr="008F2079">
        <w:rPr>
          <w:rFonts w:ascii="SimSun" w:eastAsia="SimSun" w:hAnsi="SimSun" w:cs="宋体" w:hint="eastAsia"/>
          <w:sz w:val="25"/>
          <w:szCs w:val="25"/>
        </w:rPr>
        <w:t>不可抗拒</w:t>
      </w:r>
      <w:r w:rsidR="009A63A6" w:rsidRPr="008F2079">
        <w:rPr>
          <w:rFonts w:ascii="SimSun" w:eastAsia="SimSun" w:hAnsi="SimSun" w:cs="Arial" w:hint="eastAsia"/>
          <w:sz w:val="25"/>
          <w:szCs w:val="25"/>
        </w:rPr>
        <w:t>的</w:t>
      </w:r>
      <w:r w:rsidR="00783046" w:rsidRPr="008F2079">
        <w:rPr>
          <w:rFonts w:ascii="SimSun" w:eastAsia="SimSun" w:hAnsi="SimSun" w:cs="宋体" w:hint="eastAsia"/>
          <w:sz w:val="25"/>
          <w:szCs w:val="25"/>
        </w:rPr>
        <w:t>团结力量。总之，教友们所从事的社区建设工作影响了文化的方方面面。</w:t>
      </w:r>
    </w:p>
    <w:p w:rsidR="002A3A3D" w:rsidRPr="008F2079" w:rsidRDefault="002A3A3D" w:rsidP="008F2079">
      <w:pPr>
        <w:snapToGrid w:val="0"/>
        <w:spacing w:line="340" w:lineRule="atLeast"/>
        <w:jc w:val="both"/>
        <w:rPr>
          <w:rFonts w:ascii="SimSun" w:eastAsia="SimSun" w:hAnsi="SimSun"/>
          <w:sz w:val="25"/>
          <w:szCs w:val="25"/>
        </w:rPr>
      </w:pPr>
    </w:p>
    <w:p w:rsidR="002A3A3D" w:rsidRPr="008F2079" w:rsidRDefault="00783046" w:rsidP="008F2079">
      <w:pPr>
        <w:snapToGrid w:val="0"/>
        <w:spacing w:line="340" w:lineRule="atLeast"/>
        <w:ind w:firstLine="480"/>
        <w:jc w:val="both"/>
        <w:rPr>
          <w:rFonts w:ascii="SimSun" w:eastAsia="SimSun" w:hAnsi="SimSun" w:cs="宋体"/>
          <w:sz w:val="25"/>
          <w:szCs w:val="25"/>
        </w:rPr>
      </w:pPr>
      <w:r w:rsidRPr="008F2079">
        <w:rPr>
          <w:rFonts w:ascii="SimSun" w:eastAsia="SimSun" w:hAnsi="SimSun" w:cs="宋体" w:hint="eastAsia"/>
          <w:sz w:val="25"/>
          <w:szCs w:val="25"/>
          <w:u w:color="FF0000"/>
        </w:rPr>
        <w:t>拓展与巩固在过去一年中稳步推进</w:t>
      </w:r>
      <w:r w:rsidRPr="008F2079">
        <w:rPr>
          <w:rFonts w:ascii="SimSun" w:eastAsia="SimSun" w:hAnsi="SimSun" w:cs="宋体" w:hint="eastAsia"/>
          <w:sz w:val="25"/>
          <w:szCs w:val="25"/>
        </w:rPr>
        <w:t>，与此同时其他</w:t>
      </w:r>
      <w:r w:rsidR="006E4A1C" w:rsidRPr="008F2079">
        <w:rPr>
          <w:rFonts w:ascii="SimSun" w:eastAsia="SimSun" w:hAnsi="SimSun" w:cs="宋体" w:hint="eastAsia"/>
          <w:sz w:val="25"/>
          <w:szCs w:val="25"/>
        </w:rPr>
        <w:t>重要</w:t>
      </w:r>
      <w:r w:rsidRPr="008F2079">
        <w:rPr>
          <w:rFonts w:ascii="SimSun" w:eastAsia="SimSun" w:hAnsi="SimSun" w:cs="宋体" w:hint="eastAsia"/>
          <w:sz w:val="25"/>
          <w:szCs w:val="25"/>
        </w:rPr>
        <w:t>的活动领域也在向前推进，两者常常是</w:t>
      </w:r>
      <w:r w:rsidR="004613CB" w:rsidRPr="008F2079">
        <w:rPr>
          <w:rFonts w:ascii="SimSun" w:eastAsia="SimSun" w:hAnsi="SimSun" w:cs="宋体" w:hint="eastAsia"/>
          <w:sz w:val="25"/>
          <w:szCs w:val="25"/>
        </w:rPr>
        <w:t>紧密而平行地推进</w:t>
      </w:r>
      <w:r w:rsidRPr="008F2079">
        <w:rPr>
          <w:rFonts w:ascii="SimSun" w:eastAsia="SimSun" w:hAnsi="SimSun" w:cs="宋体" w:hint="eastAsia"/>
          <w:sz w:val="25"/>
          <w:szCs w:val="25"/>
        </w:rPr>
        <w:t>。最突出的例证就是，在一些村庄和城区里看到的</w:t>
      </w:r>
      <w:r w:rsidRPr="008F2079">
        <w:rPr>
          <w:rFonts w:ascii="SimSun" w:eastAsia="SimSun" w:hAnsi="SimSun" w:cs="宋体" w:hint="eastAsia"/>
          <w:sz w:val="25"/>
          <w:szCs w:val="25"/>
          <w:u w:color="FF0000"/>
        </w:rPr>
        <w:t>文</w:t>
      </w:r>
      <w:r w:rsidR="004613CB" w:rsidRPr="008F2079">
        <w:rPr>
          <w:rFonts w:ascii="SimSun" w:eastAsia="SimSun" w:hAnsi="SimSun" w:cs="宋体" w:hint="eastAsia"/>
          <w:sz w:val="25"/>
          <w:szCs w:val="25"/>
          <w:u w:color="FF0000"/>
        </w:rPr>
        <w:t>化</w:t>
      </w:r>
      <w:r w:rsidRPr="008F2079">
        <w:rPr>
          <w:rFonts w:ascii="SimSun" w:eastAsia="SimSun" w:hAnsi="SimSun" w:cs="宋体" w:hint="eastAsia"/>
          <w:sz w:val="25"/>
          <w:szCs w:val="25"/>
          <w:u w:color="FF0000"/>
        </w:rPr>
        <w:t>层面的</w:t>
      </w:r>
      <w:r w:rsidRPr="008F2079">
        <w:rPr>
          <w:rFonts w:ascii="SimSun" w:eastAsia="SimSun" w:hAnsi="SimSun" w:cs="宋体" w:hint="eastAsia"/>
          <w:sz w:val="25"/>
          <w:szCs w:val="25"/>
        </w:rPr>
        <w:t>进步，在很大程度上可以归因于人们在巴哈伊参与社会行动中</w:t>
      </w:r>
      <w:r w:rsidR="006E4A1C" w:rsidRPr="008F2079">
        <w:rPr>
          <w:rFonts w:ascii="SimSun" w:eastAsia="SimSun" w:hAnsi="SimSun" w:cs="宋体" w:hint="eastAsia"/>
          <w:sz w:val="25"/>
          <w:szCs w:val="25"/>
        </w:rPr>
        <w:t>所</w:t>
      </w:r>
      <w:r w:rsidRPr="008F2079">
        <w:rPr>
          <w:rFonts w:ascii="SimSun" w:eastAsia="SimSun" w:hAnsi="SimSun" w:cs="宋体" w:hint="eastAsia"/>
          <w:sz w:val="25"/>
          <w:szCs w:val="25"/>
        </w:rPr>
        <w:t>学习</w:t>
      </w:r>
      <w:r w:rsidR="006E4A1C" w:rsidRPr="008F2079">
        <w:rPr>
          <w:rFonts w:ascii="SimSun" w:eastAsia="SimSun" w:hAnsi="SimSun" w:cs="宋体" w:hint="eastAsia"/>
          <w:sz w:val="25"/>
          <w:szCs w:val="25"/>
        </w:rPr>
        <w:t>到</w:t>
      </w:r>
      <w:r w:rsidRPr="008F2079">
        <w:rPr>
          <w:rFonts w:ascii="SimSun" w:eastAsia="SimSun" w:hAnsi="SimSun" w:cs="宋体" w:hint="eastAsia"/>
          <w:sz w:val="25"/>
          <w:szCs w:val="25"/>
        </w:rPr>
        <w:t>的东西。我们的社会和经济发展办公室最近准备了一份文件，它凝缩了该办公室在巴哈伊世界中心成立以来三十年间在这一领域积累的经验。</w:t>
      </w:r>
      <w:r w:rsidR="00790C27" w:rsidRPr="008F2079">
        <w:rPr>
          <w:rFonts w:ascii="SimSun" w:eastAsia="SimSun" w:hAnsi="SimSun" w:cs="宋体" w:hint="eastAsia"/>
          <w:sz w:val="25"/>
          <w:szCs w:val="25"/>
        </w:rPr>
        <w:t>就其</w:t>
      </w:r>
      <w:r w:rsidR="002D2A9E" w:rsidRPr="008F2079">
        <w:rPr>
          <w:rFonts w:ascii="SimSun" w:eastAsia="SimSun" w:hAnsi="SimSun" w:cs="宋体" w:hint="eastAsia"/>
          <w:sz w:val="25"/>
          <w:szCs w:val="25"/>
        </w:rPr>
        <w:t>观察而言，参与社会行动的诸多举措</w:t>
      </w:r>
      <w:r w:rsidR="004613CB" w:rsidRPr="008F2079">
        <w:rPr>
          <w:rFonts w:ascii="SimSun" w:eastAsia="SimSun" w:hAnsi="SimSun" w:cs="宋体" w:hint="eastAsia"/>
          <w:sz w:val="25"/>
          <w:szCs w:val="25"/>
        </w:rPr>
        <w:t>，</w:t>
      </w:r>
      <w:r w:rsidR="002D2A9E" w:rsidRPr="008F2079">
        <w:rPr>
          <w:rFonts w:ascii="SimSun" w:eastAsia="SimSun" w:hAnsi="SimSun" w:cs="宋体" w:hint="eastAsia"/>
          <w:sz w:val="25"/>
          <w:szCs w:val="25"/>
        </w:rPr>
        <w:t>都是借助于研习中心</w:t>
      </w:r>
      <w:r w:rsidR="004613CB" w:rsidRPr="008F2079">
        <w:rPr>
          <w:rFonts w:ascii="SimSun" w:eastAsia="SimSun" w:hAnsi="SimSun" w:cs="宋体" w:hint="eastAsia"/>
          <w:sz w:val="25"/>
          <w:szCs w:val="25"/>
        </w:rPr>
        <w:t>而获得了核心推动力</w:t>
      </w:r>
      <w:r w:rsidR="002D2A9E" w:rsidRPr="008F2079">
        <w:rPr>
          <w:rFonts w:ascii="SimSun" w:eastAsia="SimSun" w:hAnsi="SimSun" w:cs="宋体" w:hint="eastAsia"/>
          <w:sz w:val="25"/>
          <w:szCs w:val="25"/>
        </w:rPr>
        <w:t>。</w:t>
      </w:r>
      <w:r w:rsidR="004613CB" w:rsidRPr="008F2079">
        <w:rPr>
          <w:rFonts w:ascii="SimSun" w:eastAsia="SimSun" w:hAnsi="SimSun" w:cs="宋体" w:hint="eastAsia"/>
          <w:sz w:val="25"/>
          <w:szCs w:val="25"/>
          <w:u w:color="FF0000"/>
        </w:rPr>
        <w:t>这</w:t>
      </w:r>
      <w:r w:rsidR="002D2A9E" w:rsidRPr="008F2079">
        <w:rPr>
          <w:rFonts w:ascii="SimSun" w:eastAsia="SimSun" w:hAnsi="SimSun" w:cs="宋体" w:hint="eastAsia"/>
          <w:sz w:val="25"/>
          <w:szCs w:val="25"/>
          <w:u w:color="FF0000"/>
        </w:rPr>
        <w:t>不仅</w:t>
      </w:r>
      <w:r w:rsidR="004613CB" w:rsidRPr="008F2079">
        <w:rPr>
          <w:rFonts w:ascii="SimSun" w:eastAsia="SimSun" w:hAnsi="SimSun" w:cs="宋体" w:hint="eastAsia"/>
          <w:sz w:val="25"/>
          <w:szCs w:val="25"/>
          <w:u w:color="FF0000"/>
        </w:rPr>
        <w:t>仅</w:t>
      </w:r>
      <w:r w:rsidR="002D2A9E" w:rsidRPr="008F2079">
        <w:rPr>
          <w:rFonts w:ascii="SimSun" w:eastAsia="SimSun" w:hAnsi="SimSun" w:cs="宋体" w:hint="eastAsia"/>
          <w:sz w:val="25"/>
          <w:szCs w:val="25"/>
          <w:u w:color="FF0000"/>
        </w:rPr>
        <w:t>是通过</w:t>
      </w:r>
      <w:r w:rsidR="004613CB" w:rsidRPr="008F2079">
        <w:rPr>
          <w:rFonts w:ascii="SimSun" w:eastAsia="SimSun" w:hAnsi="SimSun" w:cs="宋体" w:hint="eastAsia"/>
          <w:sz w:val="25"/>
          <w:szCs w:val="25"/>
          <w:u w:color="FF0000"/>
        </w:rPr>
        <w:t>其</w:t>
      </w:r>
      <w:r w:rsidR="002D2A9E" w:rsidRPr="008F2079">
        <w:rPr>
          <w:rFonts w:ascii="SimSun" w:eastAsia="SimSun" w:hAnsi="SimSun" w:cs="宋体" w:hint="eastAsia"/>
          <w:sz w:val="25"/>
          <w:szCs w:val="25"/>
          <w:u w:color="FF0000"/>
        </w:rPr>
        <w:t>培养的人力资源的增长</w:t>
      </w:r>
      <w:r w:rsidR="002D2A9E" w:rsidRPr="008F2079">
        <w:rPr>
          <w:rFonts w:ascii="SimSun" w:eastAsia="SimSun" w:hAnsi="SimSun" w:cs="宋体" w:hint="eastAsia"/>
          <w:sz w:val="25"/>
          <w:szCs w:val="25"/>
        </w:rPr>
        <w:t>。事实证明，研习过程所培养出来的灵性见识、品质和能力，对于参与社会行动来说，正如其对于</w:t>
      </w:r>
      <w:r w:rsidR="006324B2" w:rsidRPr="008F2079">
        <w:rPr>
          <w:rFonts w:ascii="SimSun" w:eastAsia="SimSun" w:hAnsi="SimSun" w:cs="宋体" w:hint="eastAsia"/>
          <w:sz w:val="25"/>
          <w:szCs w:val="25"/>
        </w:rPr>
        <w:t>献身于成长过程</w:t>
      </w:r>
      <w:r w:rsidR="002D2A9E" w:rsidRPr="008F2079">
        <w:rPr>
          <w:rFonts w:ascii="SimSun" w:eastAsia="SimSun" w:hAnsi="SimSun" w:cs="宋体" w:hint="eastAsia"/>
          <w:sz w:val="25"/>
          <w:szCs w:val="25"/>
        </w:rPr>
        <w:t>一样，都是至关重要的。</w:t>
      </w:r>
      <w:r w:rsidR="00790C27" w:rsidRPr="008F2079">
        <w:rPr>
          <w:rFonts w:ascii="SimSun" w:eastAsia="SimSun" w:hAnsi="SimSun" w:cs="宋体" w:hint="eastAsia"/>
          <w:sz w:val="25"/>
          <w:szCs w:val="25"/>
        </w:rPr>
        <w:t>进而言之，它说明了巴哈伊社</w:t>
      </w:r>
      <w:r w:rsidR="00E119A5" w:rsidRPr="008F2079">
        <w:rPr>
          <w:rFonts w:ascii="SimSun" w:eastAsia="SimSun" w:hAnsi="SimSun" w:cs="宋体" w:hint="eastAsia"/>
          <w:sz w:val="25"/>
          <w:szCs w:val="25"/>
        </w:rPr>
        <w:t>区</w:t>
      </w:r>
      <w:r w:rsidR="00790C27" w:rsidRPr="008F2079">
        <w:rPr>
          <w:rFonts w:ascii="SimSun" w:eastAsia="SimSun" w:hAnsi="SimSun" w:cs="宋体" w:hint="eastAsia"/>
          <w:sz w:val="25"/>
          <w:szCs w:val="25"/>
        </w:rPr>
        <w:t>的几大突出举措范畴</w:t>
      </w:r>
      <w:r w:rsidR="00BA2813" w:rsidRPr="008F2079">
        <w:rPr>
          <w:rFonts w:ascii="SimSun" w:eastAsia="SimSun" w:hAnsi="SimSun" w:cs="宋体" w:hint="eastAsia"/>
          <w:sz w:val="25"/>
          <w:szCs w:val="25"/>
        </w:rPr>
        <w:t>都统一在一个共同的、演进的理念框架</w:t>
      </w:r>
      <w:r w:rsidR="006324B2" w:rsidRPr="008F2079">
        <w:rPr>
          <w:rFonts w:ascii="SimSun" w:eastAsia="SimSun" w:hAnsi="SimSun" w:cs="宋体" w:hint="eastAsia"/>
          <w:sz w:val="25"/>
          <w:szCs w:val="25"/>
        </w:rPr>
        <w:t>之中</w:t>
      </w:r>
      <w:r w:rsidR="00BA2813" w:rsidRPr="008F2079">
        <w:rPr>
          <w:rFonts w:ascii="SimSun" w:eastAsia="SimSun" w:hAnsi="SimSun" w:cs="宋体" w:hint="eastAsia"/>
          <w:sz w:val="25"/>
          <w:szCs w:val="25"/>
        </w:rPr>
        <w:t>，其中包含相互强化的要素，只不过这些要素在不同的行动</w:t>
      </w:r>
      <w:r w:rsidR="00904E9D" w:rsidRPr="008F2079">
        <w:rPr>
          <w:rFonts w:ascii="SimSun" w:eastAsia="SimSun" w:hAnsi="SimSun" w:cs="宋体" w:hint="eastAsia"/>
          <w:sz w:val="25"/>
          <w:szCs w:val="25"/>
        </w:rPr>
        <w:t>领域里有着不同的表</w:t>
      </w:r>
      <w:r w:rsidR="00904E9D" w:rsidRPr="008F2079">
        <w:rPr>
          <w:rFonts w:ascii="SimSun" w:eastAsia="SimSun" w:hAnsi="SimSun" w:cs="宋体" w:hint="eastAsia"/>
          <w:sz w:val="25"/>
          <w:szCs w:val="25"/>
        </w:rPr>
        <w:lastRenderedPageBreak/>
        <w:t>述</w:t>
      </w:r>
      <w:r w:rsidR="006324B2" w:rsidRPr="008F2079">
        <w:rPr>
          <w:rFonts w:ascii="SimSun" w:eastAsia="SimSun" w:hAnsi="SimSun" w:cs="宋体" w:hint="eastAsia"/>
          <w:sz w:val="25"/>
          <w:szCs w:val="25"/>
        </w:rPr>
        <w:t>。我们所说的这</w:t>
      </w:r>
      <w:r w:rsidR="003A5CBC" w:rsidRPr="008F2079">
        <w:rPr>
          <w:rFonts w:ascii="SimSun" w:eastAsia="SimSun" w:hAnsi="SimSun" w:cs="宋体" w:hint="eastAsia"/>
          <w:sz w:val="25"/>
          <w:szCs w:val="25"/>
        </w:rPr>
        <w:t>份</w:t>
      </w:r>
      <w:r w:rsidR="006324B2" w:rsidRPr="008F2079">
        <w:rPr>
          <w:rFonts w:ascii="SimSun" w:eastAsia="SimSun" w:hAnsi="SimSun" w:cs="宋体" w:hint="eastAsia"/>
          <w:sz w:val="25"/>
          <w:szCs w:val="25"/>
        </w:rPr>
        <w:t>文件，最近已分发各总灵理会，而且我们恳</w:t>
      </w:r>
      <w:r w:rsidR="00904E9D" w:rsidRPr="008F2079">
        <w:rPr>
          <w:rFonts w:ascii="SimSun" w:eastAsia="SimSun" w:hAnsi="SimSun" w:cs="宋体" w:hint="eastAsia"/>
          <w:sz w:val="25"/>
          <w:szCs w:val="25"/>
        </w:rPr>
        <w:t>请各总灵理会经与顾问磋商，考虑文件中所探讨的这些理念如何能够帮助增强各总</w:t>
      </w:r>
      <w:r w:rsidR="006324B2" w:rsidRPr="008F2079">
        <w:rPr>
          <w:rFonts w:ascii="SimSun" w:eastAsia="SimSun" w:hAnsi="SimSun" w:cs="宋体" w:hint="eastAsia"/>
          <w:sz w:val="25"/>
          <w:szCs w:val="25"/>
        </w:rPr>
        <w:t>灵理</w:t>
      </w:r>
      <w:r w:rsidR="00A35290" w:rsidRPr="008F2079">
        <w:rPr>
          <w:rFonts w:ascii="SimSun" w:eastAsia="SimSun" w:hAnsi="SimSun" w:cs="宋体" w:hint="eastAsia"/>
          <w:sz w:val="25"/>
          <w:szCs w:val="25"/>
        </w:rPr>
        <w:t>会</w:t>
      </w:r>
      <w:r w:rsidR="006324B2" w:rsidRPr="008F2079">
        <w:rPr>
          <w:rFonts w:ascii="SimSun" w:eastAsia="SimSun" w:hAnsi="SimSun" w:cs="宋体" w:hint="eastAsia"/>
          <w:sz w:val="25"/>
          <w:szCs w:val="25"/>
        </w:rPr>
        <w:t>支持下的现有社会行动举措，并提升对巴哈伊举措中的这一突出维度</w:t>
      </w:r>
      <w:r w:rsidR="00904E9D" w:rsidRPr="008F2079">
        <w:rPr>
          <w:rFonts w:ascii="SimSun" w:eastAsia="SimSun" w:hAnsi="SimSun" w:cs="宋体" w:hint="eastAsia"/>
          <w:sz w:val="25"/>
          <w:szCs w:val="25"/>
        </w:rPr>
        <w:t>的认识。</w:t>
      </w:r>
      <w:r w:rsidR="006324B2" w:rsidRPr="008F2079">
        <w:rPr>
          <w:rFonts w:ascii="SimSun" w:eastAsia="SimSun" w:hAnsi="SimSun" w:cs="宋体" w:hint="eastAsia"/>
          <w:sz w:val="25"/>
          <w:szCs w:val="25"/>
        </w:rPr>
        <w:t>这不应该被</w:t>
      </w:r>
      <w:r w:rsidR="00904E9D" w:rsidRPr="008F2079">
        <w:rPr>
          <w:rFonts w:ascii="SimSun" w:eastAsia="SimSun" w:hAnsi="SimSun" w:cs="宋体" w:hint="eastAsia"/>
          <w:sz w:val="25"/>
          <w:szCs w:val="25"/>
        </w:rPr>
        <w:t>解读为</w:t>
      </w:r>
      <w:r w:rsidR="00B8606D" w:rsidRPr="008F2079">
        <w:rPr>
          <w:rFonts w:ascii="SimSun" w:eastAsia="SimSun" w:hAnsi="SimSun" w:cs="宋体" w:hint="eastAsia"/>
          <w:sz w:val="25"/>
          <w:szCs w:val="25"/>
        </w:rPr>
        <w:t>这一领域内广泛行动的总体号召——社会行动的出现，是</w:t>
      </w:r>
      <w:r w:rsidR="00904E9D" w:rsidRPr="008F2079">
        <w:rPr>
          <w:rFonts w:ascii="SimSun" w:eastAsia="SimSun" w:hAnsi="SimSun" w:cs="宋体" w:hint="eastAsia"/>
          <w:sz w:val="25"/>
          <w:szCs w:val="25"/>
        </w:rPr>
        <w:t>随着一个成长中的社区变得越来越有力量</w:t>
      </w:r>
      <w:r w:rsidR="00B8606D" w:rsidRPr="008F2079">
        <w:rPr>
          <w:rFonts w:ascii="SimSun" w:eastAsia="SimSun" w:hAnsi="SimSun" w:cs="宋体" w:hint="eastAsia"/>
          <w:sz w:val="25"/>
          <w:szCs w:val="25"/>
        </w:rPr>
        <w:t>，</w:t>
      </w:r>
      <w:r w:rsidR="00904E9D" w:rsidRPr="008F2079">
        <w:rPr>
          <w:rFonts w:ascii="SimSun" w:eastAsia="SimSun" w:hAnsi="SimSun" w:cs="宋体" w:hint="eastAsia"/>
          <w:sz w:val="25"/>
          <w:szCs w:val="25"/>
        </w:rPr>
        <w:t>自然而然发生的——但是，教友们现在也该适时地、更深刻地反思</w:t>
      </w:r>
      <w:r w:rsidR="00B8606D" w:rsidRPr="008F2079">
        <w:rPr>
          <w:rFonts w:ascii="SimSun" w:eastAsia="SimSun" w:hAnsi="SimSun" w:cs="宋体" w:hint="eastAsia"/>
          <w:sz w:val="25"/>
          <w:szCs w:val="25"/>
        </w:rPr>
        <w:t>他们的</w:t>
      </w:r>
      <w:r w:rsidR="000E4468" w:rsidRPr="008F2079">
        <w:rPr>
          <w:rFonts w:ascii="SimSun" w:eastAsia="SimSun" w:hAnsi="SimSun" w:cs="宋体" w:hint="eastAsia"/>
          <w:sz w:val="25"/>
          <w:szCs w:val="25"/>
        </w:rPr>
        <w:t>勤勉努力</w:t>
      </w:r>
      <w:r w:rsidR="00904E9D" w:rsidRPr="008F2079">
        <w:rPr>
          <w:rFonts w:ascii="SimSun" w:eastAsia="SimSun" w:hAnsi="SimSun" w:cs="宋体" w:hint="eastAsia"/>
          <w:sz w:val="25"/>
          <w:szCs w:val="25"/>
        </w:rPr>
        <w:t>对于社会转变来说</w:t>
      </w:r>
      <w:r w:rsidR="000E4468" w:rsidRPr="008F2079">
        <w:rPr>
          <w:rFonts w:ascii="SimSun" w:eastAsia="SimSun" w:hAnsi="SimSun" w:cs="宋体" w:hint="eastAsia"/>
          <w:sz w:val="25"/>
          <w:szCs w:val="25"/>
        </w:rPr>
        <w:t>意味着什么</w:t>
      </w:r>
      <w:r w:rsidR="00904E9D" w:rsidRPr="008F2079">
        <w:rPr>
          <w:rFonts w:ascii="SimSun" w:eastAsia="SimSun" w:hAnsi="SimSun" w:cs="宋体" w:hint="eastAsia"/>
          <w:sz w:val="25"/>
          <w:szCs w:val="25"/>
        </w:rPr>
        <w:t>。在这一领域内学习上的飞跃，</w:t>
      </w:r>
      <w:r w:rsidR="000B752D" w:rsidRPr="008F2079">
        <w:rPr>
          <w:rFonts w:ascii="SimSun" w:eastAsia="SimSun" w:hAnsi="SimSun" w:cs="宋体" w:hint="eastAsia"/>
          <w:sz w:val="25"/>
          <w:szCs w:val="25"/>
        </w:rPr>
        <w:t>增加了</w:t>
      </w:r>
      <w:r w:rsidR="00904E9D" w:rsidRPr="008F2079">
        <w:rPr>
          <w:rFonts w:ascii="SimSun" w:eastAsia="SimSun" w:hAnsi="SimSun" w:cs="宋体" w:hint="eastAsia"/>
          <w:sz w:val="25"/>
          <w:szCs w:val="25"/>
        </w:rPr>
        <w:t>对社会和经济发展办公室的需求，现已采取</w:t>
      </w:r>
      <w:r w:rsidR="000E4468" w:rsidRPr="008F2079">
        <w:rPr>
          <w:rFonts w:ascii="SimSun" w:eastAsia="SimSun" w:hAnsi="SimSun" w:cs="宋体" w:hint="eastAsia"/>
          <w:sz w:val="25"/>
          <w:szCs w:val="25"/>
        </w:rPr>
        <w:t>步骤确保其职能能够相应</w:t>
      </w:r>
      <w:r w:rsidR="00904E9D" w:rsidRPr="008F2079">
        <w:rPr>
          <w:rFonts w:ascii="SimSun" w:eastAsia="SimSun" w:hAnsi="SimSun" w:cs="宋体" w:hint="eastAsia"/>
          <w:sz w:val="25"/>
          <w:szCs w:val="25"/>
        </w:rPr>
        <w:t>演进。</w:t>
      </w:r>
    </w:p>
    <w:p w:rsidR="00904E9D" w:rsidRPr="008F2079" w:rsidRDefault="00904E9D" w:rsidP="008F2079">
      <w:pPr>
        <w:snapToGrid w:val="0"/>
        <w:spacing w:line="340" w:lineRule="atLeast"/>
        <w:jc w:val="both"/>
        <w:rPr>
          <w:rFonts w:ascii="SimSun" w:eastAsia="SimSun" w:hAnsi="SimSun" w:cs="宋体"/>
          <w:sz w:val="25"/>
          <w:szCs w:val="25"/>
        </w:rPr>
      </w:pPr>
    </w:p>
    <w:p w:rsidR="00904E9D" w:rsidRPr="008F2079" w:rsidRDefault="00E71090" w:rsidP="008F2079">
      <w:pPr>
        <w:snapToGrid w:val="0"/>
        <w:spacing w:line="340" w:lineRule="atLeast"/>
        <w:ind w:firstLine="480"/>
        <w:jc w:val="both"/>
        <w:rPr>
          <w:rFonts w:ascii="SimSun" w:eastAsia="SimSun" w:hAnsi="SimSun" w:cs="宋体"/>
          <w:sz w:val="25"/>
          <w:szCs w:val="25"/>
        </w:rPr>
      </w:pPr>
      <w:r w:rsidRPr="008F2079">
        <w:rPr>
          <w:rFonts w:ascii="SimSun" w:eastAsia="SimSun" w:hAnsi="SimSun" w:cs="宋体" w:hint="eastAsia"/>
          <w:sz w:val="25"/>
          <w:szCs w:val="25"/>
        </w:rPr>
        <w:t>过去十二个月</w:t>
      </w:r>
      <w:r w:rsidR="007759A9" w:rsidRPr="008F2079">
        <w:rPr>
          <w:rFonts w:ascii="SimSun" w:eastAsia="SimSun" w:hAnsi="SimSun" w:cs="宋体" w:hint="eastAsia"/>
          <w:sz w:val="25"/>
          <w:szCs w:val="25"/>
        </w:rPr>
        <w:t>的一个格外显著的</w:t>
      </w:r>
      <w:r w:rsidR="00C40279" w:rsidRPr="008F2079">
        <w:rPr>
          <w:rFonts w:ascii="SimSun" w:eastAsia="SimSun" w:hAnsi="SimSun" w:cs="宋体" w:hint="eastAsia"/>
          <w:sz w:val="25"/>
          <w:szCs w:val="25"/>
        </w:rPr>
        <w:t>特征是</w:t>
      </w:r>
      <w:r w:rsidR="00F360B2" w:rsidRPr="008F2079">
        <w:rPr>
          <w:rFonts w:ascii="SimSun" w:eastAsia="SimSun" w:hAnsi="SimSun" w:cs="宋体" w:hint="eastAsia"/>
          <w:sz w:val="25"/>
          <w:szCs w:val="25"/>
        </w:rPr>
        <w:t>：在广泛而多样的</w:t>
      </w:r>
      <w:r w:rsidR="007759A9" w:rsidRPr="008F2079">
        <w:rPr>
          <w:rFonts w:ascii="SimSun" w:eastAsia="SimSun" w:hAnsi="SimSun" w:cs="宋体" w:hint="eastAsia"/>
          <w:sz w:val="25"/>
          <w:szCs w:val="25"/>
        </w:rPr>
        <w:t>语</w:t>
      </w:r>
      <w:r w:rsidR="00C40279" w:rsidRPr="008F2079">
        <w:rPr>
          <w:rFonts w:ascii="SimSun" w:eastAsia="SimSun" w:hAnsi="SimSun" w:cs="宋体" w:hint="eastAsia"/>
          <w:sz w:val="25"/>
          <w:szCs w:val="25"/>
        </w:rPr>
        <w:t>境下，巴哈伊社区被频繁</w:t>
      </w:r>
      <w:r w:rsidR="00F360B2" w:rsidRPr="008F2079">
        <w:rPr>
          <w:rFonts w:ascii="SimSun" w:eastAsia="SimSun" w:hAnsi="SimSun" w:cs="宋体" w:hint="eastAsia"/>
          <w:sz w:val="25"/>
          <w:szCs w:val="25"/>
        </w:rPr>
        <w:t>地</w:t>
      </w:r>
      <w:r w:rsidR="007E0825" w:rsidRPr="008F2079">
        <w:rPr>
          <w:rFonts w:ascii="SimSun" w:eastAsia="SimSun" w:hAnsi="SimSun" w:cs="宋体" w:hint="eastAsia"/>
          <w:sz w:val="25"/>
          <w:szCs w:val="25"/>
        </w:rPr>
        <w:t>与</w:t>
      </w:r>
      <w:r w:rsidR="00143A47" w:rsidRPr="008F2079">
        <w:rPr>
          <w:rFonts w:ascii="SimSun" w:eastAsia="SimSun" w:hAnsi="SimSun" w:cs="宋体" w:hint="eastAsia"/>
          <w:sz w:val="25"/>
          <w:szCs w:val="25"/>
        </w:rPr>
        <w:t>为促进社会改善而与志同道合者合作</w:t>
      </w:r>
      <w:r w:rsidR="00C40279" w:rsidRPr="008F2079">
        <w:rPr>
          <w:rFonts w:ascii="SimSun" w:eastAsia="SimSun" w:hAnsi="SimSun" w:cs="宋体" w:hint="eastAsia"/>
          <w:sz w:val="25"/>
          <w:szCs w:val="25"/>
        </w:rPr>
        <w:t>的</w:t>
      </w:r>
      <w:r w:rsidR="007759A9" w:rsidRPr="008F2079">
        <w:rPr>
          <w:rFonts w:ascii="SimSun" w:eastAsia="SimSun" w:hAnsi="SimSun" w:cs="宋体" w:hint="eastAsia"/>
          <w:sz w:val="25"/>
          <w:szCs w:val="25"/>
        </w:rPr>
        <w:t>努力联系在一起。从国际舞台到</w:t>
      </w:r>
      <w:r w:rsidR="007E0825" w:rsidRPr="008F2079">
        <w:rPr>
          <w:rFonts w:ascii="SimSun" w:eastAsia="SimSun" w:hAnsi="SimSun" w:cs="宋体" w:hint="eastAsia"/>
          <w:sz w:val="25"/>
          <w:szCs w:val="25"/>
        </w:rPr>
        <w:t>乡村生活</w:t>
      </w:r>
      <w:r w:rsidR="007759A9" w:rsidRPr="008F2079">
        <w:rPr>
          <w:rFonts w:ascii="SimSun" w:eastAsia="SimSun" w:hAnsi="SimSun" w:cs="宋体" w:hint="eastAsia"/>
          <w:sz w:val="25"/>
          <w:szCs w:val="25"/>
        </w:rPr>
        <w:t>的基层，各种背景下的思想领袖们都</w:t>
      </w:r>
      <w:r w:rsidR="00F360B2" w:rsidRPr="008F2079">
        <w:rPr>
          <w:rFonts w:ascii="SimSun" w:eastAsia="SimSun" w:hAnsi="SimSun" w:cs="宋体" w:hint="eastAsia"/>
          <w:sz w:val="25"/>
          <w:szCs w:val="25"/>
        </w:rPr>
        <w:t>表示，他们认识到巴哈伊不仅</w:t>
      </w:r>
      <w:r w:rsidR="00143A47" w:rsidRPr="008F2079">
        <w:rPr>
          <w:rFonts w:ascii="SimSun" w:eastAsia="SimSun" w:hAnsi="SimSun" w:cs="宋体" w:hint="eastAsia"/>
          <w:sz w:val="25"/>
          <w:szCs w:val="25"/>
        </w:rPr>
        <w:t>心怀</w:t>
      </w:r>
      <w:r w:rsidR="00F360B2" w:rsidRPr="008F2079">
        <w:rPr>
          <w:rFonts w:ascii="SimSun" w:eastAsia="SimSun" w:hAnsi="SimSun" w:cs="宋体" w:hint="eastAsia"/>
          <w:sz w:val="25"/>
          <w:szCs w:val="25"/>
        </w:rPr>
        <w:t>全人类的福祉，</w:t>
      </w:r>
      <w:r w:rsidR="00985024" w:rsidRPr="008F2079">
        <w:rPr>
          <w:rFonts w:ascii="SimSun" w:eastAsia="SimSun" w:hAnsi="SimSun" w:cs="宋体" w:hint="eastAsia"/>
          <w:sz w:val="25"/>
          <w:szCs w:val="25"/>
        </w:rPr>
        <w:t>而且</w:t>
      </w:r>
      <w:r w:rsidR="00F360B2" w:rsidRPr="008F2079">
        <w:rPr>
          <w:rFonts w:ascii="SimSun" w:eastAsia="SimSun" w:hAnsi="SimSun" w:cs="宋体" w:hint="eastAsia"/>
          <w:sz w:val="25"/>
          <w:szCs w:val="25"/>
        </w:rPr>
        <w:t>对</w:t>
      </w:r>
      <w:r w:rsidR="00985024" w:rsidRPr="008F2079">
        <w:rPr>
          <w:rFonts w:ascii="SimSun" w:eastAsia="SimSun" w:hAnsi="SimSun" w:cs="宋体" w:hint="eastAsia"/>
          <w:sz w:val="25"/>
          <w:szCs w:val="25"/>
        </w:rPr>
        <w:t>自身</w:t>
      </w:r>
      <w:r w:rsidR="00F360B2" w:rsidRPr="008F2079">
        <w:rPr>
          <w:rFonts w:ascii="SimSun" w:eastAsia="SimSun" w:hAnsi="SimSun" w:cs="宋体" w:hint="eastAsia"/>
          <w:sz w:val="25"/>
          <w:szCs w:val="25"/>
        </w:rPr>
        <w:t>要</w:t>
      </w:r>
      <w:r w:rsidR="007759A9" w:rsidRPr="008F2079">
        <w:rPr>
          <w:rFonts w:ascii="SimSun" w:eastAsia="SimSun" w:hAnsi="SimSun" w:cs="宋体" w:hint="eastAsia"/>
          <w:sz w:val="25"/>
          <w:szCs w:val="25"/>
        </w:rPr>
        <w:t>取得什么样的目标</w:t>
      </w:r>
      <w:r w:rsidR="00143A47" w:rsidRPr="008F2079">
        <w:rPr>
          <w:rFonts w:ascii="SimSun" w:eastAsia="SimSun" w:hAnsi="SimSun" w:cs="宋体" w:hint="eastAsia"/>
          <w:sz w:val="25"/>
          <w:szCs w:val="25"/>
        </w:rPr>
        <w:t>、</w:t>
      </w:r>
      <w:r w:rsidR="00F360B2" w:rsidRPr="008F2079">
        <w:rPr>
          <w:rFonts w:ascii="SimSun" w:eastAsia="SimSun" w:hAnsi="SimSun" w:cs="宋体" w:hint="eastAsia"/>
          <w:sz w:val="25"/>
          <w:szCs w:val="25"/>
        </w:rPr>
        <w:t>实现其</w:t>
      </w:r>
      <w:r w:rsidR="00DC40C0" w:rsidRPr="008F2079">
        <w:rPr>
          <w:rFonts w:ascii="SimSun" w:eastAsia="SimSun" w:hAnsi="SimSun" w:cs="宋体" w:hint="eastAsia"/>
          <w:sz w:val="25"/>
          <w:szCs w:val="25"/>
        </w:rPr>
        <w:t>理想的</w:t>
      </w:r>
      <w:r w:rsidR="007E0825" w:rsidRPr="008F2079">
        <w:rPr>
          <w:rFonts w:ascii="SimSun" w:eastAsia="SimSun" w:hAnsi="SimSun" w:cs="宋体" w:hint="eastAsia"/>
          <w:sz w:val="25"/>
          <w:szCs w:val="25"/>
        </w:rPr>
        <w:t>有效</w:t>
      </w:r>
      <w:r w:rsidR="00F360B2" w:rsidRPr="008F2079">
        <w:rPr>
          <w:rFonts w:ascii="SimSun" w:eastAsia="SimSun" w:hAnsi="SimSun" w:cs="宋体" w:hint="eastAsia"/>
          <w:sz w:val="25"/>
          <w:szCs w:val="25"/>
        </w:rPr>
        <w:t>方法</w:t>
      </w:r>
      <w:r w:rsidR="00143A47" w:rsidRPr="008F2079">
        <w:rPr>
          <w:rFonts w:ascii="SimSun" w:eastAsia="SimSun" w:hAnsi="SimSun" w:cs="宋体" w:hint="eastAsia"/>
          <w:sz w:val="25"/>
          <w:szCs w:val="25"/>
        </w:rPr>
        <w:t>是什么</w:t>
      </w:r>
      <w:r w:rsidR="00F360B2" w:rsidRPr="008F2079">
        <w:rPr>
          <w:rFonts w:ascii="SimSun" w:eastAsia="SimSun" w:hAnsi="SimSun" w:cs="宋体" w:hint="eastAsia"/>
          <w:sz w:val="25"/>
          <w:szCs w:val="25"/>
        </w:rPr>
        <w:t>，都拥有</w:t>
      </w:r>
      <w:r w:rsidR="00117587" w:rsidRPr="008F2079">
        <w:rPr>
          <w:rFonts w:ascii="SimSun" w:eastAsia="SimSun" w:hAnsi="SimSun" w:cs="宋体" w:hint="eastAsia"/>
          <w:sz w:val="25"/>
          <w:szCs w:val="25"/>
        </w:rPr>
        <w:t>令</w:t>
      </w:r>
      <w:r w:rsidR="00DC40C0" w:rsidRPr="008F2079">
        <w:rPr>
          <w:rFonts w:ascii="SimSun" w:eastAsia="SimSun" w:hAnsi="SimSun" w:cs="宋体" w:hint="eastAsia"/>
          <w:sz w:val="25"/>
          <w:szCs w:val="25"/>
        </w:rPr>
        <w:t>人信服</w:t>
      </w:r>
      <w:r w:rsidR="00F360B2" w:rsidRPr="008F2079">
        <w:rPr>
          <w:rFonts w:ascii="SimSun" w:eastAsia="SimSun" w:hAnsi="SimSun" w:cs="宋体" w:hint="eastAsia"/>
          <w:sz w:val="25"/>
          <w:szCs w:val="25"/>
        </w:rPr>
        <w:t>的理念。这种赞赏与支持的表述，也来自于一些</w:t>
      </w:r>
      <w:r w:rsidR="00DC3977" w:rsidRPr="008F2079">
        <w:rPr>
          <w:rFonts w:ascii="SimSun" w:eastAsia="SimSun" w:hAnsi="SimSun" w:cs="宋体" w:hint="eastAsia"/>
          <w:sz w:val="25"/>
          <w:szCs w:val="25"/>
        </w:rPr>
        <w:t>原先</w:t>
      </w:r>
      <w:r w:rsidR="00F360B2" w:rsidRPr="008F2079">
        <w:rPr>
          <w:rFonts w:ascii="SimSun" w:eastAsia="SimSun" w:hAnsi="SimSun" w:cs="宋体" w:hint="eastAsia"/>
          <w:sz w:val="25"/>
          <w:szCs w:val="25"/>
        </w:rPr>
        <w:t>意</w:t>
      </w:r>
      <w:r w:rsidR="007E0825" w:rsidRPr="008F2079">
        <w:rPr>
          <w:rFonts w:ascii="SimSun" w:eastAsia="SimSun" w:hAnsi="SimSun" w:cs="宋体" w:hint="eastAsia"/>
          <w:sz w:val="25"/>
          <w:szCs w:val="25"/>
        </w:rPr>
        <w:t>想不到的地方。例如，即使在信仰的发源地，尽管压迫者在巴哈</w:t>
      </w:r>
      <w:r w:rsidR="00F360B2" w:rsidRPr="008F2079">
        <w:rPr>
          <w:rFonts w:ascii="SimSun" w:eastAsia="SimSun" w:hAnsi="SimSun" w:cs="宋体" w:hint="eastAsia"/>
          <w:sz w:val="25"/>
          <w:szCs w:val="25"/>
        </w:rPr>
        <w:t>伊</w:t>
      </w:r>
      <w:r w:rsidR="00BB5414" w:rsidRPr="008F2079">
        <w:rPr>
          <w:rFonts w:ascii="SimSun" w:eastAsia="SimSun" w:hAnsi="SimSun" w:cs="宋体" w:hint="eastAsia"/>
          <w:sz w:val="25"/>
          <w:szCs w:val="25"/>
        </w:rPr>
        <w:t>的信仰之路上设置了</w:t>
      </w:r>
      <w:r w:rsidR="00DC3977" w:rsidRPr="008F2079">
        <w:rPr>
          <w:rFonts w:ascii="SimSun" w:eastAsia="SimSun" w:hAnsi="SimSun" w:cs="宋体" w:hint="eastAsia"/>
          <w:sz w:val="25"/>
          <w:szCs w:val="25"/>
        </w:rPr>
        <w:t>可怕</w:t>
      </w:r>
      <w:r w:rsidR="00BB5414" w:rsidRPr="008F2079">
        <w:rPr>
          <w:rFonts w:ascii="SimSun" w:eastAsia="SimSun" w:hAnsi="SimSun" w:cs="宋体" w:hint="eastAsia"/>
          <w:sz w:val="25"/>
          <w:szCs w:val="25"/>
        </w:rPr>
        <w:t>的障碍，由于他们带来的讯息对其</w:t>
      </w:r>
      <w:r w:rsidR="00DC3977" w:rsidRPr="008F2079">
        <w:rPr>
          <w:rFonts w:ascii="SimSun" w:eastAsia="SimSun" w:hAnsi="SimSun" w:cs="宋体" w:hint="eastAsia"/>
          <w:sz w:val="25"/>
          <w:szCs w:val="25"/>
        </w:rPr>
        <w:t>民族</w:t>
      </w:r>
      <w:r w:rsidR="00F360B2" w:rsidRPr="008F2079">
        <w:rPr>
          <w:rFonts w:ascii="SimSun" w:eastAsia="SimSun" w:hAnsi="SimSun" w:cs="宋体" w:hint="eastAsia"/>
          <w:sz w:val="25"/>
          <w:szCs w:val="25"/>
        </w:rPr>
        <w:t>的处境</w:t>
      </w:r>
      <w:r w:rsidR="00BB5414" w:rsidRPr="008F2079">
        <w:rPr>
          <w:rFonts w:ascii="SimSun" w:eastAsia="SimSun" w:hAnsi="SimSun" w:cs="宋体" w:hint="eastAsia"/>
          <w:sz w:val="25"/>
          <w:szCs w:val="25"/>
        </w:rPr>
        <w:t>具有深刻的寓意</w:t>
      </w:r>
      <w:r w:rsidR="00F360B2" w:rsidRPr="008F2079">
        <w:rPr>
          <w:rFonts w:ascii="SimSun" w:eastAsia="SimSun" w:hAnsi="SimSun" w:cs="宋体" w:hint="eastAsia"/>
          <w:sz w:val="25"/>
          <w:szCs w:val="25"/>
        </w:rPr>
        <w:t>而获得了越来越多的认可，并由于他们为祖国进步做贡献的坚定决心而</w:t>
      </w:r>
      <w:r w:rsidR="00BB5414" w:rsidRPr="008F2079">
        <w:rPr>
          <w:rFonts w:ascii="SimSun" w:eastAsia="SimSun" w:hAnsi="SimSun" w:cs="宋体" w:hint="eastAsia"/>
          <w:sz w:val="25"/>
          <w:szCs w:val="25"/>
        </w:rPr>
        <w:t>获得了越来越多的</w:t>
      </w:r>
      <w:r w:rsidR="00F360B2" w:rsidRPr="008F2079">
        <w:rPr>
          <w:rFonts w:ascii="SimSun" w:eastAsia="SimSun" w:hAnsi="SimSun" w:cs="宋体" w:hint="eastAsia"/>
          <w:sz w:val="25"/>
          <w:szCs w:val="25"/>
        </w:rPr>
        <w:t>尊重</w:t>
      </w:r>
      <w:r w:rsidR="00BB5414" w:rsidRPr="008F2079">
        <w:rPr>
          <w:rFonts w:ascii="SimSun" w:eastAsia="SimSun" w:hAnsi="SimSun" w:cs="宋体" w:hint="eastAsia"/>
          <w:sz w:val="25"/>
          <w:szCs w:val="25"/>
        </w:rPr>
        <w:t>。</w:t>
      </w:r>
    </w:p>
    <w:p w:rsidR="002A3A3D" w:rsidRPr="008F2079" w:rsidRDefault="002A3A3D" w:rsidP="008F2079">
      <w:pPr>
        <w:snapToGrid w:val="0"/>
        <w:spacing w:line="340" w:lineRule="atLeast"/>
        <w:jc w:val="both"/>
        <w:rPr>
          <w:rFonts w:ascii="SimSun" w:eastAsia="SimSun" w:hAnsi="SimSun"/>
          <w:sz w:val="25"/>
          <w:szCs w:val="25"/>
        </w:rPr>
      </w:pPr>
    </w:p>
    <w:p w:rsidR="00E5266A" w:rsidRPr="008F2079" w:rsidRDefault="00F360B2" w:rsidP="008F2079">
      <w:pPr>
        <w:snapToGrid w:val="0"/>
        <w:spacing w:line="340" w:lineRule="atLeast"/>
        <w:ind w:firstLine="482"/>
        <w:jc w:val="both"/>
        <w:rPr>
          <w:rFonts w:ascii="SimSun" w:eastAsia="SimSun" w:hAnsi="SimSun" w:cs="宋体"/>
          <w:sz w:val="25"/>
          <w:szCs w:val="25"/>
        </w:rPr>
      </w:pPr>
      <w:r w:rsidRPr="008F2079">
        <w:rPr>
          <w:rFonts w:ascii="SimSun" w:eastAsia="SimSun" w:hAnsi="SimSun" w:cs="宋体" w:hint="eastAsia"/>
          <w:sz w:val="25"/>
          <w:szCs w:val="25"/>
        </w:rPr>
        <w:t>伊朗的</w:t>
      </w:r>
      <w:r w:rsidR="000215BE" w:rsidRPr="008F2079">
        <w:rPr>
          <w:rFonts w:ascii="SimSun" w:eastAsia="SimSun" w:hAnsi="SimSun" w:cs="宋体" w:hint="eastAsia"/>
          <w:sz w:val="25"/>
          <w:szCs w:val="25"/>
        </w:rPr>
        <w:t>忠实</w:t>
      </w:r>
      <w:r w:rsidRPr="008F2079">
        <w:rPr>
          <w:rFonts w:ascii="SimSun" w:eastAsia="SimSun" w:hAnsi="SimSun" w:cs="宋体" w:hint="eastAsia"/>
          <w:sz w:val="25"/>
          <w:szCs w:val="25"/>
        </w:rPr>
        <w:t>信徒所忍受的苦难，特别是从</w:t>
      </w:r>
      <w:r w:rsidR="00BB5414" w:rsidRPr="008F2079">
        <w:rPr>
          <w:rFonts w:ascii="SimSun" w:eastAsia="SimSun" w:hAnsi="SimSun" w:cs="宋体" w:hint="eastAsia"/>
          <w:sz w:val="25"/>
          <w:szCs w:val="25"/>
        </w:rPr>
        <w:t>最近的迫害浪潮掀起以来的几十年间，激励着</w:t>
      </w:r>
      <w:r w:rsidRPr="008F2079">
        <w:rPr>
          <w:rFonts w:ascii="SimSun" w:eastAsia="SimSun" w:hAnsi="SimSun" w:cs="宋体" w:hint="eastAsia"/>
          <w:sz w:val="25"/>
          <w:szCs w:val="25"/>
        </w:rPr>
        <w:t>他们分布在其他国家的兄弟姐妹们挺身而出，为他们辩护。</w:t>
      </w:r>
      <w:r w:rsidR="00DC3977" w:rsidRPr="008F2079">
        <w:rPr>
          <w:rFonts w:ascii="SimSun" w:eastAsia="SimSun" w:hAnsi="SimSun" w:cs="宋体" w:hint="eastAsia"/>
          <w:sz w:val="25"/>
          <w:szCs w:val="25"/>
        </w:rPr>
        <w:t>那种</w:t>
      </w:r>
      <w:r w:rsidRPr="008F2079">
        <w:rPr>
          <w:rFonts w:ascii="SimSun" w:eastAsia="SimSun" w:hAnsi="SimSun" w:cs="宋体" w:hint="eastAsia"/>
          <w:sz w:val="25"/>
          <w:szCs w:val="25"/>
        </w:rPr>
        <w:t>忍耐</w:t>
      </w:r>
      <w:r w:rsidR="008950F8" w:rsidRPr="008F2079">
        <w:rPr>
          <w:rFonts w:ascii="SimSun" w:eastAsia="SimSun" w:hAnsi="SimSun" w:cs="宋体" w:hint="eastAsia"/>
          <w:sz w:val="25"/>
          <w:szCs w:val="25"/>
        </w:rPr>
        <w:t>的结果</w:t>
      </w:r>
      <w:r w:rsidR="000A0CA2" w:rsidRPr="008F2079">
        <w:rPr>
          <w:rFonts w:ascii="SimSun" w:eastAsia="SimSun" w:hAnsi="SimSun" w:cs="宋体" w:hint="eastAsia"/>
          <w:sz w:val="25"/>
          <w:szCs w:val="25"/>
        </w:rPr>
        <w:t>是，世界巴哈伊社区获得了诸多宝贵的能力，对此我们仅举一例</w:t>
      </w:r>
      <w:r w:rsidR="008950F8" w:rsidRPr="008F2079">
        <w:rPr>
          <w:rFonts w:ascii="SimSun" w:eastAsia="SimSun" w:hAnsi="SimSun" w:cs="宋体" w:hint="eastAsia"/>
          <w:sz w:val="25"/>
          <w:szCs w:val="25"/>
        </w:rPr>
        <w:t>：一个</w:t>
      </w:r>
      <w:r w:rsidR="000A0CA2" w:rsidRPr="008F2079">
        <w:rPr>
          <w:rFonts w:ascii="SimSun" w:eastAsia="SimSun" w:hAnsi="SimSun" w:cs="宋体" w:hint="eastAsia"/>
          <w:sz w:val="25"/>
          <w:szCs w:val="25"/>
        </w:rPr>
        <w:t>令人叹服的国家级专业机构网络，已被</w:t>
      </w:r>
      <w:r w:rsidR="008950F8" w:rsidRPr="008F2079">
        <w:rPr>
          <w:rFonts w:ascii="SimSun" w:eastAsia="SimSun" w:hAnsi="SimSun" w:cs="宋体" w:hint="eastAsia"/>
          <w:sz w:val="25"/>
          <w:szCs w:val="25"/>
        </w:rPr>
        <w:t>证明有能力与各个政府和</w:t>
      </w:r>
      <w:r w:rsidR="00E5266A" w:rsidRPr="008F2079">
        <w:rPr>
          <w:rFonts w:ascii="SimSun" w:eastAsia="SimSun" w:hAnsi="SimSun" w:cs="宋体" w:hint="eastAsia"/>
          <w:sz w:val="25"/>
          <w:szCs w:val="25"/>
        </w:rPr>
        <w:t>民间</w:t>
      </w:r>
      <w:r w:rsidR="008950F8" w:rsidRPr="008F2079">
        <w:rPr>
          <w:rFonts w:ascii="SimSun" w:eastAsia="SimSun" w:hAnsi="SimSun" w:cs="宋体" w:hint="eastAsia"/>
          <w:sz w:val="25"/>
          <w:szCs w:val="25"/>
        </w:rPr>
        <w:t>组织系统地发</w:t>
      </w:r>
      <w:r w:rsidR="004C54D9" w:rsidRPr="008F2079">
        <w:rPr>
          <w:rFonts w:ascii="SimSun" w:eastAsia="SimSun" w:hAnsi="SimSun" w:cs="宋体" w:hint="eastAsia"/>
          <w:sz w:val="25"/>
          <w:szCs w:val="25"/>
        </w:rPr>
        <w:t>展关系</w:t>
      </w:r>
      <w:r w:rsidR="000A0CA2" w:rsidRPr="008F2079">
        <w:rPr>
          <w:rFonts w:ascii="SimSun" w:eastAsia="SimSun" w:hAnsi="SimSun" w:cs="宋体" w:hint="eastAsia"/>
          <w:sz w:val="25"/>
          <w:szCs w:val="25"/>
        </w:rPr>
        <w:t>。</w:t>
      </w:r>
      <w:r w:rsidR="004C54D9" w:rsidRPr="008F2079">
        <w:rPr>
          <w:rFonts w:ascii="SimSun" w:eastAsia="SimSun" w:hAnsi="SimSun" w:cs="宋体" w:hint="eastAsia"/>
          <w:sz w:val="25"/>
          <w:szCs w:val="25"/>
        </w:rPr>
        <w:t>与此平行的是，</w:t>
      </w:r>
      <w:r w:rsidR="00DC3977" w:rsidRPr="008F2079">
        <w:rPr>
          <w:rFonts w:ascii="SimSun" w:eastAsia="SimSun" w:hAnsi="SimSun" w:cs="宋体" w:hint="eastAsia"/>
          <w:sz w:val="25"/>
          <w:szCs w:val="25"/>
        </w:rPr>
        <w:t>各</w:t>
      </w:r>
      <w:r w:rsidR="000C15ED" w:rsidRPr="008F2079">
        <w:rPr>
          <w:rFonts w:ascii="SimSun" w:eastAsia="SimSun" w:hAnsi="SimSun" w:cs="宋体" w:hint="eastAsia"/>
          <w:sz w:val="25"/>
          <w:szCs w:val="25"/>
        </w:rPr>
        <w:t>连续</w:t>
      </w:r>
      <w:r w:rsidR="008950F8" w:rsidRPr="008F2079">
        <w:rPr>
          <w:rFonts w:ascii="SimSun" w:eastAsia="SimSun" w:hAnsi="SimSun" w:cs="宋体" w:hint="eastAsia"/>
          <w:sz w:val="25"/>
          <w:szCs w:val="25"/>
        </w:rPr>
        <w:t>计划</w:t>
      </w:r>
      <w:r w:rsidR="004C54D9" w:rsidRPr="008F2079">
        <w:rPr>
          <w:rFonts w:ascii="SimSun" w:eastAsia="SimSun" w:hAnsi="SimSun" w:cs="宋体" w:hint="eastAsia"/>
          <w:sz w:val="25"/>
          <w:szCs w:val="25"/>
        </w:rPr>
        <w:t>的进程已</w:t>
      </w:r>
      <w:r w:rsidR="000C15ED" w:rsidRPr="008F2079">
        <w:rPr>
          <w:rFonts w:ascii="SimSun" w:eastAsia="SimSun" w:hAnsi="SimSun" w:cs="宋体" w:hint="eastAsia"/>
          <w:sz w:val="25"/>
          <w:szCs w:val="25"/>
        </w:rPr>
        <w:t>完善</w:t>
      </w:r>
      <w:r w:rsidR="004C54D9" w:rsidRPr="008F2079">
        <w:rPr>
          <w:rFonts w:ascii="SimSun" w:eastAsia="SimSun" w:hAnsi="SimSun" w:cs="宋体" w:hint="eastAsia"/>
          <w:sz w:val="25"/>
          <w:szCs w:val="25"/>
        </w:rPr>
        <w:t>了社</w:t>
      </w:r>
      <w:r w:rsidR="000C15ED" w:rsidRPr="008F2079">
        <w:rPr>
          <w:rFonts w:ascii="SimSun" w:eastAsia="SimSun" w:hAnsi="SimSun" w:cs="宋体" w:hint="eastAsia"/>
          <w:sz w:val="25"/>
          <w:szCs w:val="25"/>
        </w:rPr>
        <w:t>区</w:t>
      </w:r>
      <w:r w:rsidR="004C54D9" w:rsidRPr="008F2079">
        <w:rPr>
          <w:rFonts w:ascii="SimSun" w:eastAsia="SimSun" w:hAnsi="SimSun" w:cs="宋体" w:hint="eastAsia"/>
          <w:sz w:val="25"/>
          <w:szCs w:val="25"/>
        </w:rPr>
        <w:t>参与</w:t>
      </w:r>
      <w:r w:rsidR="000C15ED" w:rsidRPr="008F2079">
        <w:rPr>
          <w:rFonts w:ascii="SimSun" w:eastAsia="SimSun" w:hAnsi="SimSun" w:cs="宋体" w:hint="eastAsia"/>
          <w:sz w:val="25"/>
          <w:szCs w:val="25"/>
        </w:rPr>
        <w:t>到每一个空间里所出现</w:t>
      </w:r>
      <w:r w:rsidR="000E15C1" w:rsidRPr="008F2079">
        <w:rPr>
          <w:rFonts w:ascii="SimSun" w:eastAsia="SimSun" w:hAnsi="SimSun" w:cs="宋体" w:hint="eastAsia"/>
          <w:sz w:val="25"/>
          <w:szCs w:val="25"/>
        </w:rPr>
        <w:t>的</w:t>
      </w:r>
      <w:r w:rsidR="004C54D9" w:rsidRPr="008F2079">
        <w:rPr>
          <w:rFonts w:ascii="SimSun" w:eastAsia="SimSun" w:hAnsi="SimSun" w:cs="宋体" w:hint="eastAsia"/>
          <w:sz w:val="25"/>
          <w:szCs w:val="25"/>
        </w:rPr>
        <w:t>普遍对话的能力——从个人</w:t>
      </w:r>
      <w:r w:rsidR="000A0CA2" w:rsidRPr="008F2079">
        <w:rPr>
          <w:rFonts w:ascii="SimSun" w:eastAsia="SimSun" w:hAnsi="SimSun" w:cs="宋体" w:hint="eastAsia"/>
          <w:sz w:val="25"/>
          <w:szCs w:val="25"/>
        </w:rPr>
        <w:t>谈话到国际论坛等。在草根层面，参与这种举措是自然形成的，</w:t>
      </w:r>
      <w:r w:rsidR="00E5266A" w:rsidRPr="008F2079">
        <w:rPr>
          <w:rFonts w:ascii="SimSun" w:eastAsia="SimSun" w:hAnsi="SimSun" w:cs="宋体" w:hint="eastAsia"/>
          <w:sz w:val="25"/>
          <w:szCs w:val="25"/>
        </w:rPr>
        <w:t>就像</w:t>
      </w:r>
      <w:r w:rsidR="004C54D9" w:rsidRPr="008F2079">
        <w:rPr>
          <w:rFonts w:ascii="SimSun" w:eastAsia="SimSun" w:hAnsi="SimSun" w:cs="宋体" w:hint="eastAsia"/>
          <w:sz w:val="25"/>
          <w:szCs w:val="25"/>
        </w:rPr>
        <w:t>参与社会行动的教友数量</w:t>
      </w:r>
      <w:r w:rsidR="00E5266A" w:rsidRPr="008F2079">
        <w:rPr>
          <w:rFonts w:ascii="SimSun" w:eastAsia="SimSun" w:hAnsi="SimSun" w:cs="宋体" w:hint="eastAsia"/>
          <w:sz w:val="25"/>
          <w:szCs w:val="25"/>
        </w:rPr>
        <w:t>的</w:t>
      </w:r>
      <w:r w:rsidR="004C54D9" w:rsidRPr="008F2079">
        <w:rPr>
          <w:rFonts w:ascii="SimSun" w:eastAsia="SimSun" w:hAnsi="SimSun" w:cs="宋体" w:hint="eastAsia"/>
          <w:sz w:val="25"/>
          <w:szCs w:val="25"/>
        </w:rPr>
        <w:t>稳步增长</w:t>
      </w:r>
      <w:r w:rsidR="000A0CA2" w:rsidRPr="008F2079">
        <w:rPr>
          <w:rFonts w:ascii="SimSun" w:eastAsia="SimSun" w:hAnsi="SimSun" w:cs="宋体" w:hint="eastAsia"/>
          <w:sz w:val="25"/>
          <w:szCs w:val="25"/>
        </w:rPr>
        <w:t>也是通过有机</w:t>
      </w:r>
      <w:r w:rsidR="00E5266A" w:rsidRPr="008F2079">
        <w:rPr>
          <w:rFonts w:ascii="SimSun" w:eastAsia="SimSun" w:hAnsi="SimSun" w:cs="宋体" w:hint="eastAsia"/>
          <w:sz w:val="25"/>
          <w:szCs w:val="25"/>
        </w:rPr>
        <w:t>的途径一样</w:t>
      </w:r>
      <w:r w:rsidR="000A0CA2" w:rsidRPr="008F2079">
        <w:rPr>
          <w:rFonts w:ascii="SimSun" w:eastAsia="SimSun" w:hAnsi="SimSun" w:cs="宋体" w:hint="eastAsia"/>
          <w:sz w:val="25"/>
          <w:szCs w:val="25"/>
        </w:rPr>
        <w:t>，根本不需要特别的举措</w:t>
      </w:r>
      <w:r w:rsidR="00B94ECE" w:rsidRPr="008F2079">
        <w:rPr>
          <w:rFonts w:ascii="SimSun" w:eastAsia="SimSun" w:hAnsi="SimSun" w:cs="宋体" w:hint="eastAsia"/>
          <w:sz w:val="25"/>
          <w:szCs w:val="25"/>
        </w:rPr>
        <w:t>去</w:t>
      </w:r>
      <w:r w:rsidR="00DC3977" w:rsidRPr="008F2079">
        <w:rPr>
          <w:rFonts w:ascii="SimSun" w:eastAsia="SimSun" w:hAnsi="SimSun" w:cs="宋体" w:hint="eastAsia"/>
          <w:sz w:val="25"/>
          <w:szCs w:val="25"/>
        </w:rPr>
        <w:t>刺激</w:t>
      </w:r>
      <w:r w:rsidR="00B94ECE" w:rsidRPr="008F2079">
        <w:rPr>
          <w:rFonts w:ascii="SimSun" w:eastAsia="SimSun" w:hAnsi="SimSun" w:cs="宋体" w:hint="eastAsia"/>
          <w:sz w:val="25"/>
          <w:szCs w:val="25"/>
        </w:rPr>
        <w:t>它</w:t>
      </w:r>
      <w:r w:rsidR="00E5266A" w:rsidRPr="008F2079">
        <w:rPr>
          <w:rFonts w:ascii="SimSun" w:eastAsia="SimSun" w:hAnsi="SimSun" w:cs="宋体" w:hint="eastAsia"/>
          <w:sz w:val="25"/>
          <w:szCs w:val="25"/>
        </w:rPr>
        <w:t>。但是，在国家层面，</w:t>
      </w:r>
      <w:r w:rsidR="009C387C" w:rsidRPr="008F2079">
        <w:rPr>
          <w:rFonts w:ascii="SimSun" w:eastAsia="SimSun" w:hAnsi="SimSun" w:cs="宋体" w:hint="eastAsia"/>
          <w:sz w:val="25"/>
          <w:szCs w:val="25"/>
        </w:rPr>
        <w:t>对于这些已经在数十个国家社</w:t>
      </w:r>
      <w:r w:rsidR="00B94ECE" w:rsidRPr="008F2079">
        <w:rPr>
          <w:rFonts w:ascii="SimSun" w:eastAsia="SimSun" w:hAnsi="SimSun" w:cs="宋体" w:hint="eastAsia"/>
          <w:sz w:val="25"/>
          <w:szCs w:val="25"/>
        </w:rPr>
        <w:t>区</w:t>
      </w:r>
      <w:r w:rsidR="009C387C" w:rsidRPr="008F2079">
        <w:rPr>
          <w:rFonts w:ascii="SimSun" w:eastAsia="SimSun" w:hAnsi="SimSun" w:cs="宋体" w:hint="eastAsia"/>
          <w:sz w:val="25"/>
          <w:szCs w:val="25"/>
        </w:rPr>
        <w:t>中</w:t>
      </w:r>
      <w:r w:rsidR="00B94ECE" w:rsidRPr="008F2079">
        <w:rPr>
          <w:rFonts w:ascii="SimSun" w:eastAsia="SimSun" w:hAnsi="SimSun" w:cs="宋体" w:hint="eastAsia"/>
          <w:sz w:val="25"/>
          <w:szCs w:val="25"/>
        </w:rPr>
        <w:t>运</w:t>
      </w:r>
      <w:r w:rsidR="009C387C" w:rsidRPr="008F2079">
        <w:rPr>
          <w:rFonts w:ascii="SimSun" w:eastAsia="SimSun" w:hAnsi="SimSun" w:cs="宋体" w:hint="eastAsia"/>
          <w:sz w:val="25"/>
          <w:szCs w:val="25"/>
        </w:rPr>
        <w:t>作的专</w:t>
      </w:r>
      <w:r w:rsidR="00B94ECE" w:rsidRPr="008F2079">
        <w:rPr>
          <w:rFonts w:ascii="SimSun" w:eastAsia="SimSun" w:hAnsi="SimSun" w:cs="宋体" w:hint="eastAsia"/>
          <w:sz w:val="25"/>
          <w:szCs w:val="25"/>
        </w:rPr>
        <w:t>责</w:t>
      </w:r>
      <w:r w:rsidR="009C387C" w:rsidRPr="008F2079">
        <w:rPr>
          <w:rFonts w:ascii="SimSun" w:eastAsia="SimSun" w:hAnsi="SimSun" w:cs="宋体" w:hint="eastAsia"/>
          <w:sz w:val="25"/>
          <w:szCs w:val="25"/>
        </w:rPr>
        <w:t>机构来说，它却更为经常地成为</w:t>
      </w:r>
      <w:r w:rsidR="00B94ECE" w:rsidRPr="008F2079">
        <w:rPr>
          <w:rFonts w:ascii="SimSun" w:eastAsia="SimSun" w:hAnsi="SimSun" w:cs="宋体" w:hint="eastAsia"/>
          <w:sz w:val="25"/>
          <w:szCs w:val="25"/>
        </w:rPr>
        <w:t>关</w:t>
      </w:r>
      <w:r w:rsidR="00E5266A" w:rsidRPr="008F2079">
        <w:rPr>
          <w:rFonts w:ascii="SimSun" w:eastAsia="SimSun" w:hAnsi="SimSun" w:cs="宋体" w:hint="eastAsia"/>
          <w:sz w:val="25"/>
          <w:szCs w:val="25"/>
        </w:rPr>
        <w:t>注的焦点，</w:t>
      </w:r>
      <w:r w:rsidR="009C387C" w:rsidRPr="008F2079">
        <w:rPr>
          <w:rFonts w:ascii="SimSun" w:eastAsia="SimSun" w:hAnsi="SimSun" w:cs="宋体" w:hint="eastAsia"/>
          <w:sz w:val="25"/>
          <w:szCs w:val="25"/>
        </w:rPr>
        <w:t>并根据行动、反省、磋商、学习的熟悉而有效的模式向前推进。为了增强这类举措，为了辅助这一领域的学习，</w:t>
      </w:r>
      <w:r w:rsidR="00DC3977" w:rsidRPr="008F2079">
        <w:rPr>
          <w:rFonts w:ascii="SimSun" w:eastAsia="SimSun" w:hAnsi="SimSun" w:cs="宋体" w:hint="eastAsia"/>
          <w:sz w:val="25"/>
          <w:szCs w:val="25"/>
        </w:rPr>
        <w:t>也</w:t>
      </w:r>
      <w:r w:rsidR="009C387C" w:rsidRPr="008F2079">
        <w:rPr>
          <w:rFonts w:ascii="SimSun" w:eastAsia="SimSun" w:hAnsi="SimSun" w:cs="宋体" w:hint="eastAsia"/>
          <w:sz w:val="25"/>
          <w:szCs w:val="25"/>
        </w:rPr>
        <w:t>为了确保所采取的步骤与巴哈伊社</w:t>
      </w:r>
      <w:r w:rsidR="00B94ECE" w:rsidRPr="008F2079">
        <w:rPr>
          <w:rFonts w:ascii="SimSun" w:eastAsia="SimSun" w:hAnsi="SimSun" w:cs="宋体" w:hint="eastAsia"/>
          <w:sz w:val="25"/>
          <w:szCs w:val="25"/>
        </w:rPr>
        <w:t>区</w:t>
      </w:r>
      <w:r w:rsidR="009C387C" w:rsidRPr="008F2079">
        <w:rPr>
          <w:rFonts w:ascii="SimSun" w:eastAsia="SimSun" w:hAnsi="SimSun" w:cs="宋体" w:hint="eastAsia"/>
          <w:sz w:val="25"/>
          <w:szCs w:val="25"/>
        </w:rPr>
        <w:t>的其他举措一致，我们</w:t>
      </w:r>
      <w:r w:rsidR="002D30D2" w:rsidRPr="008F2079">
        <w:rPr>
          <w:rFonts w:ascii="SimSun" w:eastAsia="SimSun" w:hAnsi="SimSun" w:cs="宋体" w:hint="eastAsia"/>
          <w:sz w:val="25"/>
          <w:szCs w:val="25"/>
        </w:rPr>
        <w:t>最近</w:t>
      </w:r>
      <w:r w:rsidR="009C387C" w:rsidRPr="008F2079">
        <w:rPr>
          <w:rFonts w:ascii="SimSun" w:eastAsia="SimSun" w:hAnsi="SimSun" w:cs="宋体" w:hint="eastAsia"/>
          <w:sz w:val="25"/>
          <w:szCs w:val="25"/>
        </w:rPr>
        <w:t>在巴哈伊世界中心</w:t>
      </w:r>
      <w:r w:rsidR="002D30D2" w:rsidRPr="008F2079">
        <w:rPr>
          <w:rFonts w:ascii="SimSun" w:eastAsia="SimSun" w:hAnsi="SimSun" w:cs="宋体" w:hint="eastAsia"/>
          <w:sz w:val="25"/>
          <w:szCs w:val="25"/>
        </w:rPr>
        <w:t>成</w:t>
      </w:r>
      <w:r w:rsidR="00B86234" w:rsidRPr="008F2079">
        <w:rPr>
          <w:rFonts w:ascii="SimSun" w:eastAsia="SimSun" w:hAnsi="SimSun" w:cs="宋体" w:hint="eastAsia"/>
          <w:sz w:val="25"/>
          <w:szCs w:val="25"/>
        </w:rPr>
        <w:t>立了公共</w:t>
      </w:r>
      <w:r w:rsidR="00DC3977" w:rsidRPr="008F2079">
        <w:rPr>
          <w:rFonts w:ascii="SimSun" w:eastAsia="SimSun" w:hAnsi="SimSun" w:cs="宋体" w:hint="eastAsia"/>
          <w:sz w:val="25"/>
          <w:szCs w:val="25"/>
        </w:rPr>
        <w:t>对</w:t>
      </w:r>
      <w:r w:rsidR="00B86234" w:rsidRPr="008F2079">
        <w:rPr>
          <w:rFonts w:ascii="SimSun" w:eastAsia="SimSun" w:hAnsi="SimSun" w:cs="宋体" w:hint="eastAsia"/>
          <w:sz w:val="25"/>
          <w:szCs w:val="25"/>
        </w:rPr>
        <w:t>话办公室。我们将要求该办公室</w:t>
      </w:r>
      <w:r w:rsidR="00DC3977" w:rsidRPr="008F2079">
        <w:rPr>
          <w:rFonts w:ascii="SimSun" w:eastAsia="SimSun" w:hAnsi="SimSun" w:cs="宋体" w:hint="eastAsia"/>
          <w:sz w:val="25"/>
          <w:szCs w:val="25"/>
        </w:rPr>
        <w:t>通过逐</w:t>
      </w:r>
      <w:r w:rsidR="00402348" w:rsidRPr="008F2079">
        <w:rPr>
          <w:rFonts w:ascii="SimSun" w:eastAsia="SimSun" w:hAnsi="SimSun" w:cs="宋体" w:hint="eastAsia"/>
          <w:sz w:val="25"/>
          <w:szCs w:val="25"/>
        </w:rPr>
        <w:t>步</w:t>
      </w:r>
      <w:r w:rsidR="00DC3977" w:rsidRPr="008F2079">
        <w:rPr>
          <w:rFonts w:ascii="SimSun" w:eastAsia="SimSun" w:hAnsi="SimSun" w:cs="宋体" w:hint="eastAsia"/>
          <w:sz w:val="25"/>
          <w:szCs w:val="25"/>
        </w:rPr>
        <w:t>推动和协调各种活动并将经验系统化，而在这一领域内</w:t>
      </w:r>
      <w:r w:rsidR="002D30D2" w:rsidRPr="008F2079">
        <w:rPr>
          <w:rFonts w:ascii="SimSun" w:eastAsia="SimSun" w:hAnsi="SimSun" w:cs="宋体" w:hint="eastAsia"/>
          <w:sz w:val="25"/>
          <w:szCs w:val="25"/>
        </w:rPr>
        <w:t>协助各总灵理会</w:t>
      </w:r>
      <w:r w:rsidR="009C387C" w:rsidRPr="008F2079">
        <w:rPr>
          <w:rFonts w:ascii="SimSun" w:eastAsia="SimSun" w:hAnsi="SimSun" w:cs="宋体" w:hint="eastAsia"/>
          <w:sz w:val="25"/>
          <w:szCs w:val="25"/>
        </w:rPr>
        <w:t>。</w:t>
      </w:r>
    </w:p>
    <w:p w:rsidR="008950F8" w:rsidRPr="008F2079" w:rsidRDefault="008950F8" w:rsidP="008F2079">
      <w:pPr>
        <w:snapToGrid w:val="0"/>
        <w:spacing w:line="340" w:lineRule="atLeast"/>
        <w:jc w:val="both"/>
        <w:rPr>
          <w:rFonts w:ascii="SimSun" w:eastAsia="SimSun" w:hAnsi="SimSun" w:cs="宋体"/>
          <w:sz w:val="25"/>
          <w:szCs w:val="25"/>
        </w:rPr>
      </w:pPr>
    </w:p>
    <w:p w:rsidR="002A3A3D" w:rsidRPr="008F2079" w:rsidRDefault="00B86234" w:rsidP="008F2079">
      <w:pPr>
        <w:snapToGrid w:val="0"/>
        <w:spacing w:line="340" w:lineRule="atLeast"/>
        <w:ind w:firstLine="480"/>
        <w:jc w:val="both"/>
        <w:rPr>
          <w:rFonts w:ascii="SimSun" w:eastAsia="SimSun" w:hAnsi="SimSun" w:cs="宋体"/>
          <w:sz w:val="25"/>
          <w:szCs w:val="25"/>
        </w:rPr>
      </w:pPr>
      <w:r w:rsidRPr="008F2079">
        <w:rPr>
          <w:rFonts w:ascii="SimSun" w:eastAsia="SimSun" w:hAnsi="SimSun" w:cs="宋体" w:hint="eastAsia"/>
          <w:sz w:val="25"/>
          <w:szCs w:val="25"/>
        </w:rPr>
        <w:t>令人鼓舞的进</w:t>
      </w:r>
      <w:r w:rsidR="00B427CE" w:rsidRPr="008F2079">
        <w:rPr>
          <w:rFonts w:ascii="SimSun" w:eastAsia="SimSun" w:hAnsi="SimSun" w:cs="宋体" w:hint="eastAsia"/>
          <w:sz w:val="25"/>
          <w:szCs w:val="25"/>
        </w:rPr>
        <w:t>展</w:t>
      </w:r>
      <w:r w:rsidRPr="008F2079">
        <w:rPr>
          <w:rFonts w:ascii="SimSun" w:eastAsia="SimSun" w:hAnsi="SimSun" w:cs="宋体" w:hint="eastAsia"/>
          <w:sz w:val="25"/>
          <w:szCs w:val="25"/>
        </w:rPr>
        <w:t>也出现在其他领域中</w:t>
      </w:r>
      <w:r w:rsidR="00F9508A" w:rsidRPr="008F2079">
        <w:rPr>
          <w:rFonts w:ascii="SimSun" w:eastAsia="SimSun" w:hAnsi="SimSun" w:cs="宋体" w:hint="eastAsia"/>
          <w:sz w:val="25"/>
          <w:szCs w:val="25"/>
        </w:rPr>
        <w:t>。在智利的圣地亚哥，也就是正在修建</w:t>
      </w:r>
      <w:r w:rsidR="009C387C" w:rsidRPr="008F2079">
        <w:rPr>
          <w:rFonts w:ascii="SimSun" w:eastAsia="SimSun" w:hAnsi="SimSun" w:cs="宋体" w:hint="eastAsia"/>
          <w:sz w:val="25"/>
          <w:szCs w:val="25"/>
        </w:rPr>
        <w:t>南美母堂</w:t>
      </w:r>
      <w:r w:rsidR="00F9508A" w:rsidRPr="008F2079">
        <w:rPr>
          <w:rFonts w:ascii="SimSun" w:eastAsia="SimSun" w:hAnsi="SimSun" w:cs="宋体" w:hint="eastAsia"/>
          <w:sz w:val="25"/>
          <w:szCs w:val="25"/>
        </w:rPr>
        <w:t>的城市，建设工作正在加速</w:t>
      </w:r>
      <w:r w:rsidR="00B427CE" w:rsidRPr="008F2079">
        <w:rPr>
          <w:rFonts w:ascii="SimSun" w:eastAsia="SimSun" w:hAnsi="SimSun" w:cs="宋体" w:hint="eastAsia"/>
          <w:sz w:val="25"/>
          <w:szCs w:val="25"/>
        </w:rPr>
        <w:t>进行</w:t>
      </w:r>
      <w:r w:rsidR="00F9508A" w:rsidRPr="008F2079">
        <w:rPr>
          <w:rFonts w:ascii="SimSun" w:eastAsia="SimSun" w:hAnsi="SimSun" w:cs="宋体" w:hint="eastAsia"/>
          <w:sz w:val="25"/>
          <w:szCs w:val="25"/>
        </w:rPr>
        <w:t>。地基、</w:t>
      </w:r>
      <w:r w:rsidR="00811CF4" w:rsidRPr="008F2079">
        <w:rPr>
          <w:rFonts w:ascii="SimSun" w:eastAsia="SimSun" w:hAnsi="SimSun" w:cs="宋体" w:hint="eastAsia"/>
          <w:sz w:val="25"/>
          <w:szCs w:val="25"/>
        </w:rPr>
        <w:t>底部构造和</w:t>
      </w:r>
      <w:r w:rsidR="00EE66C6" w:rsidRPr="008F2079">
        <w:rPr>
          <w:rFonts w:ascii="SimSun" w:eastAsia="SimSun" w:hAnsi="SimSun" w:cs="Arial" w:hint="eastAsia"/>
          <w:sz w:val="25"/>
          <w:szCs w:val="25"/>
        </w:rPr>
        <w:t>服务隧道</w:t>
      </w:r>
      <w:r w:rsidR="00B108C3" w:rsidRPr="008F2079">
        <w:rPr>
          <w:rFonts w:ascii="SimSun" w:eastAsia="SimSun" w:hAnsi="SimSun" w:cs="宋体" w:hint="eastAsia"/>
          <w:sz w:val="25"/>
          <w:szCs w:val="25"/>
        </w:rPr>
        <w:t>的</w:t>
      </w:r>
      <w:r w:rsidR="00B108C3" w:rsidRPr="008F2079">
        <w:rPr>
          <w:rFonts w:ascii="SimSun" w:eastAsia="SimSun" w:hAnsi="SimSun" w:cs="Arial" w:hint="eastAsia"/>
          <w:sz w:val="25"/>
          <w:szCs w:val="25"/>
        </w:rPr>
        <w:t>混凝土施工</w:t>
      </w:r>
      <w:r w:rsidRPr="008F2079">
        <w:rPr>
          <w:rFonts w:ascii="SimSun" w:eastAsia="SimSun" w:hAnsi="SimSun" w:cs="宋体" w:hint="eastAsia"/>
          <w:sz w:val="25"/>
          <w:szCs w:val="25"/>
        </w:rPr>
        <w:t>都已完成，支撑</w:t>
      </w:r>
      <w:r w:rsidR="00B108C3" w:rsidRPr="008F2079">
        <w:rPr>
          <w:rFonts w:ascii="SimSun" w:eastAsia="SimSun" w:hAnsi="SimSun" w:cs="Arial" w:hint="eastAsia"/>
          <w:sz w:val="25"/>
          <w:szCs w:val="25"/>
        </w:rPr>
        <w:t>上层建筑</w:t>
      </w:r>
      <w:r w:rsidRPr="008F2079">
        <w:rPr>
          <w:rFonts w:ascii="SimSun" w:eastAsia="SimSun" w:hAnsi="SimSun" w:cs="宋体" w:hint="eastAsia"/>
          <w:sz w:val="25"/>
          <w:szCs w:val="25"/>
        </w:rPr>
        <w:t>的立柱也</w:t>
      </w:r>
      <w:r w:rsidR="000957DB" w:rsidRPr="008F2079">
        <w:rPr>
          <w:rFonts w:ascii="SimSun" w:eastAsia="SimSun" w:hAnsi="SimSun" w:cs="宋体" w:hint="eastAsia"/>
          <w:sz w:val="25"/>
          <w:szCs w:val="25"/>
        </w:rPr>
        <w:t>已完成。对这一项目的期</w:t>
      </w:r>
      <w:r w:rsidR="00B00A5D" w:rsidRPr="008F2079">
        <w:rPr>
          <w:rFonts w:ascii="SimSun" w:eastAsia="SimSun" w:hAnsi="SimSun" w:cs="宋体" w:hint="eastAsia"/>
          <w:sz w:val="25"/>
          <w:szCs w:val="25"/>
        </w:rPr>
        <w:t>待</w:t>
      </w:r>
      <w:r w:rsidR="000957DB" w:rsidRPr="008F2079">
        <w:rPr>
          <w:rFonts w:ascii="SimSun" w:eastAsia="SimSun" w:hAnsi="SimSun" w:cs="宋体" w:hint="eastAsia"/>
          <w:sz w:val="25"/>
          <w:szCs w:val="25"/>
        </w:rPr>
        <w:t>正在与日俱增，在即将建立国家或地方灵曦堂的</w:t>
      </w:r>
      <w:r w:rsidR="00487C9B" w:rsidRPr="008F2079">
        <w:rPr>
          <w:rFonts w:ascii="SimSun" w:eastAsia="SimSun" w:hAnsi="SimSun" w:cs="宋体" w:hint="eastAsia"/>
          <w:sz w:val="25"/>
          <w:szCs w:val="25"/>
        </w:rPr>
        <w:t>七个国家里，也激荡着类似的期望。</w:t>
      </w:r>
      <w:r w:rsidRPr="008F2079">
        <w:rPr>
          <w:rFonts w:ascii="SimSun" w:eastAsia="SimSun" w:hAnsi="SimSun" w:cs="宋体" w:hint="eastAsia"/>
          <w:sz w:val="25"/>
          <w:szCs w:val="25"/>
        </w:rPr>
        <w:t>在这</w:t>
      </w:r>
      <w:r w:rsidR="00B00A5D" w:rsidRPr="008F2079">
        <w:rPr>
          <w:rFonts w:ascii="SimSun" w:eastAsia="SimSun" w:hAnsi="SimSun" w:cs="宋体" w:hint="eastAsia"/>
          <w:sz w:val="25"/>
          <w:szCs w:val="25"/>
        </w:rPr>
        <w:t>每一</w:t>
      </w:r>
      <w:r w:rsidRPr="008F2079">
        <w:rPr>
          <w:rFonts w:ascii="SimSun" w:eastAsia="SimSun" w:hAnsi="SimSun" w:cs="宋体" w:hint="eastAsia"/>
          <w:sz w:val="25"/>
          <w:szCs w:val="25"/>
        </w:rPr>
        <w:t>个国家里，准备工作都已开始，信徒们捐献给灵曦堂基金</w:t>
      </w:r>
      <w:r w:rsidR="00A679D7" w:rsidRPr="008F2079">
        <w:rPr>
          <w:rFonts w:ascii="SimSun" w:eastAsia="SimSun" w:hAnsi="SimSun" w:cs="宋体" w:hint="eastAsia"/>
          <w:sz w:val="25"/>
          <w:szCs w:val="25"/>
        </w:rPr>
        <w:t>的</w:t>
      </w:r>
      <w:r w:rsidR="00A679D7" w:rsidRPr="008F2079">
        <w:rPr>
          <w:rFonts w:ascii="SimSun" w:eastAsia="SimSun" w:hAnsi="SimSun" w:cs="宋体" w:hint="eastAsia"/>
          <w:sz w:val="25"/>
          <w:szCs w:val="25"/>
        </w:rPr>
        <w:lastRenderedPageBreak/>
        <w:t>款</w:t>
      </w:r>
      <w:r w:rsidR="00B00A5D" w:rsidRPr="008F2079">
        <w:rPr>
          <w:rFonts w:ascii="SimSun" w:eastAsia="SimSun" w:hAnsi="SimSun" w:cs="宋体" w:hint="eastAsia"/>
          <w:sz w:val="25"/>
          <w:szCs w:val="25"/>
        </w:rPr>
        <w:t>项</w:t>
      </w:r>
      <w:r w:rsidR="00A679D7" w:rsidRPr="008F2079">
        <w:rPr>
          <w:rFonts w:ascii="SimSun" w:eastAsia="SimSun" w:hAnsi="SimSun" w:cs="宋体" w:hint="eastAsia"/>
          <w:sz w:val="25"/>
          <w:szCs w:val="25"/>
        </w:rPr>
        <w:t>也已投入使用；但是，</w:t>
      </w:r>
      <w:r w:rsidR="00B00A5D" w:rsidRPr="008F2079">
        <w:rPr>
          <w:rFonts w:ascii="SimSun" w:eastAsia="SimSun" w:hAnsi="SimSun" w:cs="宋体" w:hint="eastAsia"/>
          <w:sz w:val="25"/>
          <w:szCs w:val="25"/>
        </w:rPr>
        <w:t>如选址</w:t>
      </w:r>
      <w:r w:rsidR="00A679D7" w:rsidRPr="008F2079">
        <w:rPr>
          <w:rFonts w:ascii="SimSun" w:eastAsia="SimSun" w:hAnsi="SimSun" w:cs="宋体" w:hint="eastAsia"/>
          <w:sz w:val="25"/>
          <w:szCs w:val="25"/>
        </w:rPr>
        <w:t>、设计、资源等实际考虑仅代表教友们</w:t>
      </w:r>
      <w:r w:rsidR="00B00A5D" w:rsidRPr="008F2079">
        <w:rPr>
          <w:rFonts w:ascii="SimSun" w:eastAsia="SimSun" w:hAnsi="SimSun" w:cs="宋体" w:hint="eastAsia"/>
          <w:sz w:val="25"/>
          <w:szCs w:val="25"/>
        </w:rPr>
        <w:t>所</w:t>
      </w:r>
      <w:r w:rsidR="00A679D7" w:rsidRPr="008F2079">
        <w:rPr>
          <w:rFonts w:ascii="SimSun" w:eastAsia="SimSun" w:hAnsi="SimSun" w:cs="宋体" w:hint="eastAsia"/>
          <w:sz w:val="25"/>
          <w:szCs w:val="25"/>
        </w:rPr>
        <w:t>承担的工作的一个方面。从根本上讲，他们所承担的工作是一种灵性举措，</w:t>
      </w:r>
      <w:r w:rsidR="00CD55B1" w:rsidRPr="008F2079">
        <w:rPr>
          <w:rFonts w:ascii="SimSun" w:eastAsia="SimSun" w:hAnsi="SimSun" w:cs="宋体" w:hint="eastAsia"/>
          <w:sz w:val="25"/>
          <w:szCs w:val="25"/>
        </w:rPr>
        <w:t>一种整个社</w:t>
      </w:r>
      <w:r w:rsidR="00B00A5D" w:rsidRPr="008F2079">
        <w:rPr>
          <w:rFonts w:ascii="SimSun" w:eastAsia="SimSun" w:hAnsi="SimSun" w:cs="宋体" w:hint="eastAsia"/>
          <w:sz w:val="25"/>
          <w:szCs w:val="25"/>
        </w:rPr>
        <w:t>区</w:t>
      </w:r>
      <w:r w:rsidR="00CD55B1" w:rsidRPr="008F2079">
        <w:rPr>
          <w:rFonts w:ascii="SimSun" w:eastAsia="SimSun" w:hAnsi="SimSun" w:cs="宋体" w:hint="eastAsia"/>
          <w:sz w:val="25"/>
          <w:szCs w:val="25"/>
        </w:rPr>
        <w:t>都在参与的举措。教长把灵曦堂称作“神圣确认的磁石”、“主的强大基石”、“上帝之信仰的坚强柱石”。无论它建在哪里，它都会自然而然地成为围绕社区建设过程的一个不可缺少的部分。</w:t>
      </w:r>
      <w:r w:rsidR="004213E3" w:rsidRPr="008F2079">
        <w:rPr>
          <w:rFonts w:ascii="SimSun" w:eastAsia="SimSun" w:hAnsi="SimSun" w:cs="宋体" w:hint="eastAsia"/>
          <w:sz w:val="25"/>
          <w:szCs w:val="25"/>
        </w:rPr>
        <w:t>在那些即将建立</w:t>
      </w:r>
      <w:r w:rsidR="00B00A5D" w:rsidRPr="008F2079">
        <w:rPr>
          <w:rFonts w:ascii="SimSun" w:eastAsia="SimSun" w:hAnsi="SimSun" w:cs="宋体" w:hint="eastAsia"/>
          <w:sz w:val="25"/>
          <w:szCs w:val="25"/>
        </w:rPr>
        <w:t>灵曦</w:t>
      </w:r>
      <w:r w:rsidR="004213E3" w:rsidRPr="008F2079">
        <w:rPr>
          <w:rFonts w:ascii="SimSun" w:eastAsia="SimSun" w:hAnsi="SimSun" w:cs="宋体" w:hint="eastAsia"/>
          <w:sz w:val="25"/>
          <w:szCs w:val="25"/>
        </w:rPr>
        <w:t>堂的地方，对此真理的觉悟已经在广大信徒中逐渐加深，他们认识到其集体生活必须越来越反映出崇拜与服务的统一，而那正是灵曦堂所</w:t>
      </w:r>
      <w:r w:rsidR="00B00A5D" w:rsidRPr="008F2079">
        <w:rPr>
          <w:rFonts w:ascii="SimSun" w:eastAsia="SimSun" w:hAnsi="SimSun" w:cs="宋体" w:hint="eastAsia"/>
          <w:sz w:val="25"/>
          <w:szCs w:val="25"/>
        </w:rPr>
        <w:t>体现</w:t>
      </w:r>
      <w:r w:rsidR="004213E3" w:rsidRPr="008F2079">
        <w:rPr>
          <w:rFonts w:ascii="SimSun" w:eastAsia="SimSun" w:hAnsi="SimSun" w:cs="宋体" w:hint="eastAsia"/>
          <w:sz w:val="25"/>
          <w:szCs w:val="25"/>
        </w:rPr>
        <w:t>的。</w:t>
      </w:r>
    </w:p>
    <w:p w:rsidR="002A3A3D" w:rsidRPr="008F2079" w:rsidRDefault="002A3A3D" w:rsidP="008F2079">
      <w:pPr>
        <w:snapToGrid w:val="0"/>
        <w:spacing w:line="340" w:lineRule="atLeast"/>
        <w:jc w:val="both"/>
        <w:rPr>
          <w:rFonts w:ascii="SimSun" w:eastAsia="SimSun" w:hAnsi="SimSun" w:cs="宋体"/>
          <w:sz w:val="25"/>
          <w:szCs w:val="25"/>
        </w:rPr>
      </w:pPr>
    </w:p>
    <w:p w:rsidR="004213E3" w:rsidRPr="008F2079" w:rsidRDefault="004213E3" w:rsidP="008F2079">
      <w:pPr>
        <w:snapToGrid w:val="0"/>
        <w:spacing w:line="340" w:lineRule="atLeast"/>
        <w:ind w:firstLine="480"/>
        <w:jc w:val="both"/>
        <w:rPr>
          <w:rFonts w:ascii="SimSun" w:eastAsia="SimSun" w:hAnsi="SimSun" w:cs="宋体"/>
          <w:sz w:val="25"/>
          <w:szCs w:val="25"/>
        </w:rPr>
      </w:pPr>
      <w:r w:rsidRPr="008F2079">
        <w:rPr>
          <w:rFonts w:ascii="SimSun" w:eastAsia="SimSun" w:hAnsi="SimSun" w:cs="宋体" w:hint="eastAsia"/>
          <w:sz w:val="25"/>
          <w:szCs w:val="25"/>
        </w:rPr>
        <w:t>所以，在每一个前沿，我们</w:t>
      </w:r>
      <w:r w:rsidR="00FD7E71" w:rsidRPr="008F2079">
        <w:rPr>
          <w:rFonts w:ascii="SimSun" w:eastAsia="SimSun" w:hAnsi="SimSun" w:cs="宋体" w:hint="eastAsia"/>
          <w:sz w:val="25"/>
          <w:szCs w:val="25"/>
        </w:rPr>
        <w:t>都</w:t>
      </w:r>
      <w:r w:rsidRPr="008F2079">
        <w:rPr>
          <w:rFonts w:ascii="SimSun" w:eastAsia="SimSun" w:hAnsi="SimSun" w:cs="宋体" w:hint="eastAsia"/>
          <w:sz w:val="25"/>
          <w:szCs w:val="25"/>
        </w:rPr>
        <w:t>看到巴哈伊社</w:t>
      </w:r>
      <w:r w:rsidR="00F342A1" w:rsidRPr="008F2079">
        <w:rPr>
          <w:rFonts w:ascii="SimSun" w:eastAsia="SimSun" w:hAnsi="SimSun" w:cs="宋体" w:hint="eastAsia"/>
          <w:sz w:val="25"/>
          <w:szCs w:val="25"/>
        </w:rPr>
        <w:t>区</w:t>
      </w:r>
      <w:r w:rsidRPr="008F2079">
        <w:rPr>
          <w:rFonts w:ascii="SimSun" w:eastAsia="SimSun" w:hAnsi="SimSun" w:cs="宋体" w:hint="eastAsia"/>
          <w:sz w:val="25"/>
          <w:szCs w:val="25"/>
        </w:rPr>
        <w:t>正在稳步前进，理解</w:t>
      </w:r>
      <w:r w:rsidR="00FD7E71" w:rsidRPr="008F2079">
        <w:rPr>
          <w:rFonts w:ascii="SimSun" w:eastAsia="SimSun" w:hAnsi="SimSun" w:cs="宋体" w:hint="eastAsia"/>
          <w:sz w:val="25"/>
          <w:szCs w:val="25"/>
        </w:rPr>
        <w:t>力</w:t>
      </w:r>
      <w:r w:rsidR="00535D5C" w:rsidRPr="008F2079">
        <w:rPr>
          <w:rFonts w:ascii="SimSun" w:eastAsia="SimSun" w:hAnsi="SimSun" w:cs="宋体" w:hint="eastAsia"/>
          <w:sz w:val="25"/>
          <w:szCs w:val="25"/>
        </w:rPr>
        <w:t>在提升，</w:t>
      </w:r>
      <w:r w:rsidRPr="008F2079">
        <w:rPr>
          <w:rFonts w:ascii="SimSun" w:eastAsia="SimSun" w:hAnsi="SimSun" w:cs="宋体" w:hint="eastAsia"/>
          <w:sz w:val="25"/>
          <w:szCs w:val="25"/>
        </w:rPr>
        <w:t>渴盼从经验中获取真知卓见，乐于在资源</w:t>
      </w:r>
      <w:r w:rsidR="00F342A1" w:rsidRPr="008F2079">
        <w:rPr>
          <w:rFonts w:ascii="SimSun" w:eastAsia="SimSun" w:hAnsi="SimSun" w:cs="宋体" w:hint="eastAsia"/>
          <w:sz w:val="25"/>
          <w:szCs w:val="25"/>
        </w:rPr>
        <w:t>允许下</w:t>
      </w:r>
      <w:r w:rsidRPr="008F2079">
        <w:rPr>
          <w:rFonts w:ascii="SimSun" w:eastAsia="SimSun" w:hAnsi="SimSun" w:cs="宋体" w:hint="eastAsia"/>
          <w:sz w:val="25"/>
          <w:szCs w:val="25"/>
        </w:rPr>
        <w:t>承担新的任务，对迫切的新</w:t>
      </w:r>
      <w:r w:rsidR="00535D5C" w:rsidRPr="008F2079">
        <w:rPr>
          <w:rFonts w:ascii="SimSun" w:eastAsia="SimSun" w:hAnsi="SimSun" w:cs="宋体" w:hint="eastAsia"/>
          <w:sz w:val="25"/>
          <w:szCs w:val="25"/>
        </w:rPr>
        <w:t>需要</w:t>
      </w:r>
      <w:r w:rsidRPr="008F2079">
        <w:rPr>
          <w:rFonts w:ascii="SimSun" w:eastAsia="SimSun" w:hAnsi="SimSun" w:cs="宋体" w:hint="eastAsia"/>
          <w:sz w:val="25"/>
          <w:szCs w:val="25"/>
        </w:rPr>
        <w:t>及时作出</w:t>
      </w:r>
      <w:r w:rsidR="00F342A1" w:rsidRPr="008F2079">
        <w:rPr>
          <w:rFonts w:ascii="SimSun" w:eastAsia="SimSun" w:hAnsi="SimSun" w:cs="宋体" w:hint="eastAsia"/>
          <w:sz w:val="25"/>
          <w:szCs w:val="25"/>
        </w:rPr>
        <w:t>回</w:t>
      </w:r>
      <w:r w:rsidRPr="008F2079">
        <w:rPr>
          <w:rFonts w:ascii="SimSun" w:eastAsia="SimSun" w:hAnsi="SimSun" w:cs="宋体" w:hint="eastAsia"/>
          <w:sz w:val="25"/>
          <w:szCs w:val="25"/>
        </w:rPr>
        <w:t>应，</w:t>
      </w:r>
      <w:r w:rsidR="00F342A1" w:rsidRPr="008F2079">
        <w:rPr>
          <w:rFonts w:ascii="SimSun" w:eastAsia="SimSun" w:hAnsi="SimSun" w:cs="宋体" w:hint="eastAsia"/>
          <w:sz w:val="25"/>
          <w:szCs w:val="25"/>
        </w:rPr>
        <w:t>意</w:t>
      </w:r>
      <w:r w:rsidR="00B86234" w:rsidRPr="008F2079">
        <w:rPr>
          <w:rFonts w:ascii="SimSun" w:eastAsia="SimSun" w:hAnsi="SimSun" w:cs="宋体" w:hint="eastAsia"/>
          <w:sz w:val="25"/>
          <w:szCs w:val="25"/>
        </w:rPr>
        <w:t>识到</w:t>
      </w:r>
      <w:r w:rsidR="00F342A1" w:rsidRPr="008F2079">
        <w:rPr>
          <w:rFonts w:ascii="SimSun" w:eastAsia="SimSun" w:hAnsi="SimSun" w:cs="宋体" w:hint="eastAsia"/>
          <w:sz w:val="25"/>
          <w:szCs w:val="25"/>
        </w:rPr>
        <w:t>需要</w:t>
      </w:r>
      <w:r w:rsidR="00B86234" w:rsidRPr="008F2079">
        <w:rPr>
          <w:rFonts w:ascii="SimSun" w:eastAsia="SimSun" w:hAnsi="SimSun" w:cs="宋体" w:hint="eastAsia"/>
          <w:sz w:val="25"/>
          <w:szCs w:val="25"/>
        </w:rPr>
        <w:t>确保所</w:t>
      </w:r>
      <w:r w:rsidR="00F342A1" w:rsidRPr="008F2079">
        <w:rPr>
          <w:rFonts w:ascii="SimSun" w:eastAsia="SimSun" w:hAnsi="SimSun" w:cs="宋体" w:hint="eastAsia"/>
          <w:sz w:val="25"/>
          <w:szCs w:val="25"/>
        </w:rPr>
        <w:t>从事</w:t>
      </w:r>
      <w:r w:rsidR="00B86234" w:rsidRPr="008F2079">
        <w:rPr>
          <w:rFonts w:ascii="SimSun" w:eastAsia="SimSun" w:hAnsi="SimSun" w:cs="宋体" w:hint="eastAsia"/>
          <w:sz w:val="25"/>
          <w:szCs w:val="25"/>
        </w:rPr>
        <w:t>的各个活动领域</w:t>
      </w:r>
      <w:r w:rsidR="00F342A1" w:rsidRPr="008F2079">
        <w:rPr>
          <w:rFonts w:ascii="SimSun" w:eastAsia="SimSun" w:hAnsi="SimSun" w:cs="宋体" w:hint="eastAsia"/>
          <w:sz w:val="25"/>
          <w:szCs w:val="25"/>
        </w:rPr>
        <w:t>之间的</w:t>
      </w:r>
      <w:r w:rsidR="00B86234" w:rsidRPr="008F2079">
        <w:rPr>
          <w:rFonts w:ascii="SimSun" w:eastAsia="SimSun" w:hAnsi="SimSun" w:cs="宋体" w:hint="eastAsia"/>
          <w:sz w:val="25"/>
          <w:szCs w:val="25"/>
        </w:rPr>
        <w:t>一致</w:t>
      </w:r>
      <w:r w:rsidR="00F342A1" w:rsidRPr="008F2079">
        <w:rPr>
          <w:rFonts w:ascii="SimSun" w:eastAsia="SimSun" w:hAnsi="SimSun" w:cs="宋体" w:hint="eastAsia"/>
          <w:sz w:val="25"/>
          <w:szCs w:val="25"/>
        </w:rPr>
        <w:t>性</w:t>
      </w:r>
      <w:r w:rsidRPr="008F2079">
        <w:rPr>
          <w:rFonts w:ascii="SimSun" w:eastAsia="SimSun" w:hAnsi="SimSun" w:cs="宋体" w:hint="eastAsia"/>
          <w:sz w:val="25"/>
          <w:szCs w:val="25"/>
        </w:rPr>
        <w:t>，全</w:t>
      </w:r>
      <w:r w:rsidR="003F1886" w:rsidRPr="008F2079">
        <w:rPr>
          <w:rFonts w:ascii="SimSun" w:eastAsia="SimSun" w:hAnsi="SimSun" w:cs="宋体" w:hint="eastAsia"/>
          <w:sz w:val="25"/>
          <w:szCs w:val="25"/>
        </w:rPr>
        <w:t>神贯注于实现其使命。</w:t>
      </w:r>
      <w:r w:rsidR="00AA652C" w:rsidRPr="008F2079">
        <w:rPr>
          <w:rFonts w:ascii="SimSun" w:eastAsia="SimSun" w:hAnsi="SimSun" w:cs="宋体" w:hint="eastAsia"/>
          <w:sz w:val="25"/>
          <w:szCs w:val="25"/>
        </w:rPr>
        <w:t>在</w:t>
      </w:r>
      <w:r w:rsidR="003F1886" w:rsidRPr="008F2079">
        <w:rPr>
          <w:rFonts w:ascii="SimSun" w:eastAsia="SimSun" w:hAnsi="SimSun" w:cs="宋体" w:hint="eastAsia"/>
          <w:sz w:val="25"/>
          <w:szCs w:val="25"/>
        </w:rPr>
        <w:t>约两个月前宣布在世界</w:t>
      </w:r>
      <w:r w:rsidR="00AA652C" w:rsidRPr="008F2079">
        <w:rPr>
          <w:rFonts w:ascii="SimSun" w:eastAsia="SimSun" w:hAnsi="SimSun" w:cs="宋体" w:hint="eastAsia"/>
          <w:sz w:val="25"/>
          <w:szCs w:val="25"/>
        </w:rPr>
        <w:t>各地</w:t>
      </w:r>
      <w:r w:rsidR="003F1886" w:rsidRPr="008F2079">
        <w:rPr>
          <w:rFonts w:ascii="SimSun" w:eastAsia="SimSun" w:hAnsi="SimSun" w:cs="宋体" w:hint="eastAsia"/>
          <w:sz w:val="25"/>
          <w:szCs w:val="25"/>
        </w:rPr>
        <w:t>召开95场青年大会的讯息所激</w:t>
      </w:r>
      <w:r w:rsidR="00AA652C" w:rsidRPr="008F2079">
        <w:rPr>
          <w:rFonts w:ascii="SimSun" w:eastAsia="SimSun" w:hAnsi="SimSun" w:cs="宋体" w:hint="eastAsia"/>
          <w:sz w:val="25"/>
          <w:szCs w:val="25"/>
        </w:rPr>
        <w:t>发</w:t>
      </w:r>
      <w:r w:rsidR="003F1886" w:rsidRPr="008F2079">
        <w:rPr>
          <w:rFonts w:ascii="SimSun" w:eastAsia="SimSun" w:hAnsi="SimSun" w:cs="宋体" w:hint="eastAsia"/>
          <w:sz w:val="25"/>
          <w:szCs w:val="25"/>
        </w:rPr>
        <w:t>的巨大热</w:t>
      </w:r>
      <w:r w:rsidR="00AA652C" w:rsidRPr="008F2079">
        <w:rPr>
          <w:rFonts w:ascii="SimSun" w:eastAsia="SimSun" w:hAnsi="SimSun" w:cs="宋体" w:hint="eastAsia"/>
          <w:sz w:val="25"/>
          <w:szCs w:val="25"/>
        </w:rPr>
        <w:t>情</w:t>
      </w:r>
      <w:r w:rsidR="003F1886" w:rsidRPr="008F2079">
        <w:rPr>
          <w:rFonts w:ascii="SimSun" w:eastAsia="SimSun" w:hAnsi="SimSun" w:cs="宋体" w:hint="eastAsia"/>
          <w:sz w:val="25"/>
          <w:szCs w:val="25"/>
        </w:rPr>
        <w:t>来看，巴哈伊社</w:t>
      </w:r>
      <w:r w:rsidR="00AB0F91" w:rsidRPr="008F2079">
        <w:rPr>
          <w:rFonts w:ascii="SimSun" w:eastAsia="SimSun" w:hAnsi="SimSun" w:cs="宋体" w:hint="eastAsia"/>
          <w:sz w:val="25"/>
          <w:szCs w:val="25"/>
        </w:rPr>
        <w:t>区</w:t>
      </w:r>
      <w:r w:rsidR="003F1886" w:rsidRPr="008F2079">
        <w:rPr>
          <w:rFonts w:ascii="SimSun" w:eastAsia="SimSun" w:hAnsi="SimSun" w:cs="宋体" w:hint="eastAsia"/>
          <w:sz w:val="25"/>
          <w:szCs w:val="25"/>
        </w:rPr>
        <w:t>的</w:t>
      </w:r>
      <w:r w:rsidR="00B86234" w:rsidRPr="008F2079">
        <w:rPr>
          <w:rFonts w:ascii="SimSun" w:eastAsia="SimSun" w:hAnsi="SimSun" w:cs="宋体" w:hint="eastAsia"/>
          <w:sz w:val="25"/>
          <w:szCs w:val="25"/>
        </w:rPr>
        <w:t>热</w:t>
      </w:r>
      <w:r w:rsidR="00535D5C" w:rsidRPr="008F2079">
        <w:rPr>
          <w:rFonts w:ascii="SimSun" w:eastAsia="SimSun" w:hAnsi="SimSun" w:cs="宋体" w:hint="eastAsia"/>
          <w:sz w:val="25"/>
          <w:szCs w:val="25"/>
        </w:rPr>
        <w:t>忱</w:t>
      </w:r>
      <w:r w:rsidR="00B86234" w:rsidRPr="008F2079">
        <w:rPr>
          <w:rFonts w:ascii="SimSun" w:eastAsia="SimSun" w:hAnsi="SimSun" w:cs="宋体" w:hint="eastAsia"/>
          <w:sz w:val="25"/>
          <w:szCs w:val="25"/>
        </w:rPr>
        <w:t>与</w:t>
      </w:r>
      <w:r w:rsidR="00535D5C" w:rsidRPr="008F2079">
        <w:rPr>
          <w:rFonts w:ascii="SimSun" w:eastAsia="SimSun" w:hAnsi="SimSun" w:cs="宋体" w:hint="eastAsia"/>
          <w:sz w:val="25"/>
          <w:szCs w:val="25"/>
        </w:rPr>
        <w:t>虔诚</w:t>
      </w:r>
      <w:r w:rsidR="00B86234" w:rsidRPr="008F2079">
        <w:rPr>
          <w:rFonts w:ascii="SimSun" w:eastAsia="SimSun" w:hAnsi="SimSun" w:cs="宋体" w:hint="eastAsia"/>
          <w:sz w:val="25"/>
          <w:szCs w:val="25"/>
        </w:rPr>
        <w:t>是显而易见的。我们</w:t>
      </w:r>
      <w:r w:rsidR="003F1886" w:rsidRPr="008F2079">
        <w:rPr>
          <w:rFonts w:ascii="SimSun" w:eastAsia="SimSun" w:hAnsi="SimSun" w:cs="宋体" w:hint="eastAsia"/>
          <w:sz w:val="25"/>
          <w:szCs w:val="25"/>
        </w:rPr>
        <w:t>不仅</w:t>
      </w:r>
      <w:r w:rsidR="00B86234" w:rsidRPr="008F2079">
        <w:rPr>
          <w:rFonts w:ascii="SimSun" w:eastAsia="SimSun" w:hAnsi="SimSun" w:cs="宋体" w:hint="eastAsia"/>
          <w:sz w:val="25"/>
          <w:szCs w:val="25"/>
        </w:rPr>
        <w:t>对</w:t>
      </w:r>
      <w:r w:rsidR="003F1886" w:rsidRPr="008F2079">
        <w:rPr>
          <w:rFonts w:ascii="SimSun" w:eastAsia="SimSun" w:hAnsi="SimSun" w:cs="宋体" w:hint="eastAsia"/>
          <w:sz w:val="25"/>
          <w:szCs w:val="25"/>
        </w:rPr>
        <w:t>青年自身的反应</w:t>
      </w:r>
      <w:r w:rsidR="00B86234" w:rsidRPr="008F2079">
        <w:rPr>
          <w:rFonts w:ascii="SimSun" w:eastAsia="SimSun" w:hAnsi="SimSun" w:cs="宋体" w:hint="eastAsia"/>
          <w:sz w:val="25"/>
          <w:szCs w:val="25"/>
        </w:rPr>
        <w:t>感到</w:t>
      </w:r>
      <w:r w:rsidR="005D2FDF" w:rsidRPr="008F2079">
        <w:rPr>
          <w:rFonts w:ascii="SimSun" w:eastAsia="SimSun" w:hAnsi="SimSun" w:cs="宋体" w:hint="eastAsia"/>
          <w:sz w:val="25"/>
          <w:szCs w:val="25"/>
        </w:rPr>
        <w:t>喜悦</w:t>
      </w:r>
      <w:r w:rsidR="00B86234" w:rsidRPr="008F2079">
        <w:rPr>
          <w:rFonts w:ascii="SimSun" w:eastAsia="SimSun" w:hAnsi="SimSun" w:cs="宋体" w:hint="eastAsia"/>
          <w:sz w:val="25"/>
          <w:szCs w:val="25"/>
        </w:rPr>
        <w:t>，还对</w:t>
      </w:r>
      <w:r w:rsidR="003F1886" w:rsidRPr="008F2079">
        <w:rPr>
          <w:rFonts w:ascii="SimSun" w:eastAsia="SimSun" w:hAnsi="SimSun" w:cs="宋体" w:hint="eastAsia"/>
          <w:sz w:val="25"/>
          <w:szCs w:val="25"/>
        </w:rPr>
        <w:t>其教友</w:t>
      </w:r>
      <w:r w:rsidR="00B86234" w:rsidRPr="008F2079">
        <w:rPr>
          <w:rFonts w:ascii="SimSun" w:eastAsia="SimSun" w:hAnsi="SimSun" w:cs="宋体" w:hint="eastAsia"/>
          <w:sz w:val="25"/>
          <w:szCs w:val="25"/>
        </w:rPr>
        <w:t>所</w:t>
      </w:r>
      <w:r w:rsidR="00AA652C" w:rsidRPr="008F2079">
        <w:rPr>
          <w:rFonts w:ascii="SimSun" w:eastAsia="SimSun" w:hAnsi="SimSun" w:cs="宋体" w:hint="eastAsia"/>
          <w:sz w:val="25"/>
          <w:szCs w:val="25"/>
        </w:rPr>
        <w:t>表达</w:t>
      </w:r>
      <w:r w:rsidR="00B86234" w:rsidRPr="008F2079">
        <w:rPr>
          <w:rFonts w:ascii="SimSun" w:eastAsia="SimSun" w:hAnsi="SimSun" w:cs="宋体" w:hint="eastAsia"/>
          <w:sz w:val="25"/>
          <w:szCs w:val="25"/>
        </w:rPr>
        <w:t>出的支持声音表示欣慰——</w:t>
      </w:r>
      <w:r w:rsidR="00AA652C" w:rsidRPr="008F2079">
        <w:rPr>
          <w:rFonts w:ascii="SimSun" w:eastAsia="SimSun" w:hAnsi="SimSun" w:cs="宋体" w:hint="eastAsia"/>
          <w:sz w:val="25"/>
          <w:szCs w:val="25"/>
        </w:rPr>
        <w:t>他</w:t>
      </w:r>
      <w:r w:rsidR="00610804" w:rsidRPr="008F2079">
        <w:rPr>
          <w:rFonts w:ascii="SimSun" w:eastAsia="SimSun" w:hAnsi="SimSun" w:cs="宋体" w:hint="eastAsia"/>
          <w:sz w:val="25"/>
          <w:szCs w:val="25"/>
        </w:rPr>
        <w:t>们认识到了巴哈欧拉的年轻追随者们</w:t>
      </w:r>
      <w:r w:rsidR="0001313F" w:rsidRPr="008F2079">
        <w:rPr>
          <w:rFonts w:ascii="SimSun" w:eastAsia="SimSun" w:hAnsi="SimSun" w:cs="宋体" w:hint="eastAsia"/>
          <w:sz w:val="25"/>
          <w:szCs w:val="25"/>
        </w:rPr>
        <w:t>是</w:t>
      </w:r>
      <w:r w:rsidR="00AA652C" w:rsidRPr="008F2079">
        <w:rPr>
          <w:rFonts w:ascii="SimSun" w:eastAsia="SimSun" w:hAnsi="SimSun" w:cs="宋体" w:hint="eastAsia"/>
          <w:sz w:val="25"/>
          <w:szCs w:val="25"/>
        </w:rPr>
        <w:t>如何</w:t>
      </w:r>
      <w:r w:rsidR="00610804" w:rsidRPr="008F2079">
        <w:rPr>
          <w:rFonts w:ascii="SimSun" w:eastAsia="SimSun" w:hAnsi="SimSun" w:cs="宋体" w:hint="eastAsia"/>
          <w:sz w:val="25"/>
          <w:szCs w:val="25"/>
        </w:rPr>
        <w:t>对于圣道的整体</w:t>
      </w:r>
      <w:r w:rsidR="00535D5C" w:rsidRPr="008F2079">
        <w:rPr>
          <w:rFonts w:ascii="SimSun" w:eastAsia="SimSun" w:hAnsi="SimSun" w:cs="宋体" w:hint="eastAsia"/>
          <w:sz w:val="25"/>
          <w:szCs w:val="25"/>
        </w:rPr>
        <w:t>起</w:t>
      </w:r>
      <w:r w:rsidR="00610804" w:rsidRPr="008F2079">
        <w:rPr>
          <w:rFonts w:ascii="SimSun" w:eastAsia="SimSun" w:hAnsi="SimSun" w:cs="宋体" w:hint="eastAsia"/>
          <w:sz w:val="25"/>
          <w:szCs w:val="25"/>
        </w:rPr>
        <w:t>到了最关键的激励作用。</w:t>
      </w:r>
    </w:p>
    <w:p w:rsidR="002A3A3D" w:rsidRPr="008F2079" w:rsidRDefault="002A3A3D" w:rsidP="008F2079">
      <w:pPr>
        <w:snapToGrid w:val="0"/>
        <w:spacing w:line="340" w:lineRule="atLeast"/>
        <w:jc w:val="both"/>
        <w:rPr>
          <w:rFonts w:ascii="SimSun" w:eastAsia="SimSun" w:hAnsi="SimSun" w:cs="宋体"/>
          <w:sz w:val="25"/>
          <w:szCs w:val="25"/>
        </w:rPr>
      </w:pPr>
    </w:p>
    <w:p w:rsidR="00610804" w:rsidRPr="008F2079" w:rsidRDefault="00F57726" w:rsidP="008F2079">
      <w:pPr>
        <w:snapToGrid w:val="0"/>
        <w:spacing w:line="340" w:lineRule="atLeast"/>
        <w:ind w:firstLine="482"/>
        <w:jc w:val="both"/>
        <w:rPr>
          <w:rFonts w:ascii="SimSun" w:eastAsia="SimSun" w:hAnsi="SimSun" w:cs="宋体"/>
          <w:sz w:val="25"/>
          <w:szCs w:val="25"/>
        </w:rPr>
      </w:pPr>
      <w:r w:rsidRPr="008F2079">
        <w:rPr>
          <w:rFonts w:ascii="SimSun" w:eastAsia="SimSun" w:hAnsi="SimSun" w:cs="宋体" w:hint="eastAsia"/>
          <w:sz w:val="25"/>
          <w:szCs w:val="25"/>
        </w:rPr>
        <w:t>我们的心中充满了希望，因为</w:t>
      </w:r>
      <w:r w:rsidR="00B86234" w:rsidRPr="008F2079">
        <w:rPr>
          <w:rFonts w:ascii="SimSun" w:eastAsia="SimSun" w:hAnsi="SimSun" w:cs="宋体" w:hint="eastAsia"/>
          <w:sz w:val="25"/>
          <w:szCs w:val="25"/>
        </w:rPr>
        <w:t>透过巴哈欧拉佳音的传扬之远</w:t>
      </w:r>
      <w:r w:rsidR="00663966" w:rsidRPr="008F2079">
        <w:rPr>
          <w:rFonts w:ascii="SimSun" w:eastAsia="SimSun" w:hAnsi="SimSun" w:cs="宋体" w:hint="eastAsia"/>
          <w:sz w:val="25"/>
          <w:szCs w:val="25"/>
        </w:rPr>
        <w:t>和</w:t>
      </w:r>
      <w:r w:rsidR="00B86234" w:rsidRPr="008F2079">
        <w:rPr>
          <w:rFonts w:ascii="SimSun" w:eastAsia="SimSun" w:hAnsi="SimSun" w:cs="宋体" w:hint="eastAsia"/>
          <w:sz w:val="25"/>
          <w:szCs w:val="25"/>
        </w:rPr>
        <w:t>影响之广</w:t>
      </w:r>
      <w:r w:rsidR="00663966" w:rsidRPr="008F2079">
        <w:rPr>
          <w:rFonts w:ascii="SimSun" w:eastAsia="SimSun" w:hAnsi="SimSun" w:cs="宋体" w:hint="eastAsia"/>
          <w:sz w:val="25"/>
          <w:szCs w:val="25"/>
        </w:rPr>
        <w:t>，以及对</w:t>
      </w:r>
      <w:r w:rsidRPr="008F2079">
        <w:rPr>
          <w:rFonts w:ascii="SimSun" w:eastAsia="SimSun" w:hAnsi="SimSun" w:cs="宋体" w:hint="eastAsia"/>
          <w:sz w:val="25"/>
          <w:szCs w:val="25"/>
        </w:rPr>
        <w:t>其</w:t>
      </w:r>
      <w:r w:rsidR="00663966" w:rsidRPr="008F2079">
        <w:rPr>
          <w:rFonts w:ascii="SimSun" w:eastAsia="SimSun" w:hAnsi="SimSun" w:cs="宋体" w:hint="eastAsia"/>
          <w:sz w:val="25"/>
          <w:szCs w:val="25"/>
        </w:rPr>
        <w:t>寓示之</w:t>
      </w:r>
      <w:r w:rsidR="00EF5DB5" w:rsidRPr="008F2079">
        <w:rPr>
          <w:rFonts w:ascii="SimSun" w:eastAsia="SimSun" w:hAnsi="SimSun" w:cs="宋体" w:hint="eastAsia"/>
          <w:sz w:val="25"/>
          <w:szCs w:val="25"/>
        </w:rPr>
        <w:t>理想</w:t>
      </w:r>
      <w:r w:rsidR="00663966" w:rsidRPr="008F2079">
        <w:rPr>
          <w:rFonts w:ascii="SimSun" w:eastAsia="SimSun" w:hAnsi="SimSun" w:cs="宋体" w:hint="eastAsia"/>
          <w:sz w:val="25"/>
          <w:szCs w:val="25"/>
        </w:rPr>
        <w:t>的觉悟的增长</w:t>
      </w:r>
      <w:r w:rsidR="00EF5DB5" w:rsidRPr="008F2079">
        <w:rPr>
          <w:rFonts w:ascii="SimSun" w:eastAsia="SimSun" w:hAnsi="SimSun" w:cs="宋体" w:hint="eastAsia"/>
          <w:sz w:val="25"/>
          <w:szCs w:val="25"/>
        </w:rPr>
        <w:t>，</w:t>
      </w:r>
      <w:r w:rsidR="00B86234" w:rsidRPr="008F2079">
        <w:rPr>
          <w:rFonts w:ascii="SimSun" w:eastAsia="SimSun" w:hAnsi="SimSun" w:cs="宋体" w:hint="eastAsia"/>
          <w:sz w:val="25"/>
          <w:szCs w:val="25"/>
        </w:rPr>
        <w:t>我们看到了连绵不绝</w:t>
      </w:r>
      <w:r w:rsidRPr="008F2079">
        <w:rPr>
          <w:rFonts w:ascii="SimSun" w:eastAsia="SimSun" w:hAnsi="SimSun" w:cs="宋体" w:hint="eastAsia"/>
          <w:sz w:val="25"/>
          <w:szCs w:val="25"/>
        </w:rPr>
        <w:t>的迹象。</w:t>
      </w:r>
      <w:r w:rsidR="00DC2E41" w:rsidRPr="008F2079">
        <w:rPr>
          <w:rFonts w:ascii="SimSun" w:eastAsia="SimSun" w:hAnsi="SimSun" w:cs="SimSun" w:hint="eastAsia"/>
          <w:sz w:val="25"/>
          <w:szCs w:val="25"/>
        </w:rPr>
        <w:t>在这周年纪念的季节里，我们记起阿卜哈美尊在纳吉比耶赫花园第一次向祂的同伴们宣示了祂的使命的那个“极乐之日”，那一天跟这个里兹万节已经相隔</w:t>
      </w:r>
      <w:r w:rsidR="00DC2E41" w:rsidRPr="008F2079">
        <w:rPr>
          <w:rFonts w:ascii="SimSun" w:eastAsia="SimSun" w:hAnsi="Arial" w:cs="Arial" w:hint="eastAsia"/>
          <w:sz w:val="25"/>
          <w:szCs w:val="25"/>
        </w:rPr>
        <w:t>一个半世纪</w:t>
      </w:r>
      <w:r w:rsidR="00DC2E41" w:rsidRPr="008F2079">
        <w:rPr>
          <w:rFonts w:ascii="SimSun" w:eastAsia="SimSun" w:hAnsi="SimSun" w:cs="SimSun" w:hint="eastAsia"/>
          <w:sz w:val="25"/>
          <w:szCs w:val="25"/>
        </w:rPr>
        <w:t>。</w:t>
      </w:r>
      <w:r w:rsidR="00557CCE" w:rsidRPr="008F2079">
        <w:rPr>
          <w:rFonts w:ascii="SimSun" w:eastAsia="SimSun" w:hAnsi="SimSun" w:cs="宋体" w:hint="eastAsia"/>
          <w:sz w:val="25"/>
          <w:szCs w:val="25"/>
        </w:rPr>
        <w:t>从那个圣洁的</w:t>
      </w:r>
      <w:r w:rsidR="00141FC3" w:rsidRPr="008F2079">
        <w:rPr>
          <w:rFonts w:ascii="SimSun" w:eastAsia="SimSun" w:hAnsi="SimSun" w:cs="宋体" w:hint="eastAsia"/>
          <w:sz w:val="25"/>
          <w:szCs w:val="25"/>
        </w:rPr>
        <w:t>地方</w:t>
      </w:r>
      <w:r w:rsidR="00557CCE" w:rsidRPr="008F2079">
        <w:rPr>
          <w:rFonts w:ascii="SimSun" w:eastAsia="SimSun" w:hAnsi="SimSun" w:cs="宋体" w:hint="eastAsia"/>
          <w:sz w:val="25"/>
          <w:szCs w:val="25"/>
        </w:rPr>
        <w:t>，上帝之言散播到了每一座城市，</w:t>
      </w:r>
      <w:r w:rsidR="00DF31E1" w:rsidRPr="008F2079">
        <w:rPr>
          <w:rFonts w:ascii="SimSun" w:eastAsia="SimSun" w:hAnsi="SimSun" w:cs="Arial" w:hint="eastAsia"/>
          <w:sz w:val="25"/>
          <w:szCs w:val="25"/>
        </w:rPr>
        <w:t>每一个</w:t>
      </w:r>
      <w:r w:rsidR="00535D5C" w:rsidRPr="008F2079">
        <w:rPr>
          <w:rFonts w:ascii="SimSun" w:eastAsia="SimSun" w:hAnsi="SimSun" w:cs="宋体" w:hint="eastAsia"/>
          <w:sz w:val="25"/>
          <w:szCs w:val="25"/>
        </w:rPr>
        <w:t>海</w:t>
      </w:r>
      <w:r w:rsidR="00DF31E1" w:rsidRPr="008F2079">
        <w:rPr>
          <w:rFonts w:ascii="SimSun" w:eastAsia="SimSun" w:hAnsi="SimSun" w:cs="Arial" w:hint="eastAsia"/>
          <w:sz w:val="25"/>
          <w:szCs w:val="25"/>
        </w:rPr>
        <w:t>岸</w:t>
      </w:r>
      <w:r w:rsidR="00557CCE" w:rsidRPr="008F2079">
        <w:rPr>
          <w:rFonts w:ascii="SimSun" w:eastAsia="SimSun" w:hAnsi="SimSun" w:cs="宋体" w:hint="eastAsia"/>
          <w:sz w:val="25"/>
          <w:szCs w:val="25"/>
        </w:rPr>
        <w:t>，召唤人类与</w:t>
      </w:r>
      <w:r w:rsidR="00535D5C" w:rsidRPr="008F2079">
        <w:rPr>
          <w:rFonts w:ascii="SimSun" w:eastAsia="SimSun" w:hAnsi="SimSun" w:cs="宋体" w:hint="eastAsia"/>
          <w:sz w:val="25"/>
          <w:szCs w:val="25"/>
        </w:rPr>
        <w:t>它的</w:t>
      </w:r>
      <w:r w:rsidR="00557CCE" w:rsidRPr="008F2079">
        <w:rPr>
          <w:rFonts w:ascii="SimSun" w:eastAsia="SimSun" w:hAnsi="SimSun" w:cs="宋体" w:hint="eastAsia"/>
          <w:sz w:val="25"/>
          <w:szCs w:val="25"/>
        </w:rPr>
        <w:t>主</w:t>
      </w:r>
      <w:r w:rsidR="00AB0F91" w:rsidRPr="008F2079">
        <w:rPr>
          <w:rFonts w:ascii="SimSun" w:eastAsia="SimSun" w:hAnsi="SimSun" w:cs="宋体" w:hint="eastAsia"/>
          <w:sz w:val="25"/>
          <w:szCs w:val="25"/>
        </w:rPr>
        <w:t>相</w:t>
      </w:r>
      <w:r w:rsidR="00557CCE" w:rsidRPr="008F2079">
        <w:rPr>
          <w:rFonts w:ascii="SimSun" w:eastAsia="SimSun" w:hAnsi="SimSun" w:cs="宋体" w:hint="eastAsia"/>
          <w:sz w:val="25"/>
          <w:szCs w:val="25"/>
        </w:rPr>
        <w:t>逢。从那陶醉于上帝之爱的最初追随者开始，一个充满使命感的多样化社</w:t>
      </w:r>
      <w:r w:rsidR="00BA5C63" w:rsidRPr="008F2079">
        <w:rPr>
          <w:rFonts w:ascii="SimSun" w:eastAsia="SimSun" w:hAnsi="SimSun" w:cs="宋体" w:hint="eastAsia"/>
          <w:sz w:val="25"/>
          <w:szCs w:val="25"/>
        </w:rPr>
        <w:t>区</w:t>
      </w:r>
      <w:r w:rsidR="00557CCE" w:rsidRPr="008F2079">
        <w:rPr>
          <w:rFonts w:ascii="SimSun" w:eastAsia="SimSun" w:hAnsi="SimSun" w:cs="宋体" w:hint="eastAsia"/>
          <w:sz w:val="25"/>
          <w:szCs w:val="25"/>
        </w:rPr>
        <w:t>已绽放出繁花，那是</w:t>
      </w:r>
      <w:r w:rsidR="00AB0F91" w:rsidRPr="008F2079">
        <w:rPr>
          <w:rFonts w:ascii="SimSun" w:eastAsia="SimSun" w:hAnsi="SimSun" w:cs="宋体" w:hint="eastAsia"/>
          <w:sz w:val="25"/>
          <w:szCs w:val="25"/>
        </w:rPr>
        <w:t>祂</w:t>
      </w:r>
      <w:r w:rsidR="00557CCE" w:rsidRPr="008F2079">
        <w:rPr>
          <w:rFonts w:ascii="SimSun" w:eastAsia="SimSun" w:hAnsi="SimSun" w:cs="宋体" w:hint="eastAsia"/>
          <w:sz w:val="25"/>
          <w:szCs w:val="25"/>
        </w:rPr>
        <w:t>守护的花园里的绚丽多彩的花朵。</w:t>
      </w:r>
      <w:r w:rsidR="00E3579C" w:rsidRPr="008F2079">
        <w:rPr>
          <w:rFonts w:ascii="SimSun" w:eastAsia="SimSun" w:hAnsi="SimSun" w:cs="宋体" w:hint="eastAsia"/>
          <w:sz w:val="25"/>
          <w:szCs w:val="25"/>
        </w:rPr>
        <w:t>在每一个逝去的日子里，越来越多的新觉醒的灵魂</w:t>
      </w:r>
      <w:r w:rsidR="00BA5C63" w:rsidRPr="008F2079">
        <w:rPr>
          <w:rFonts w:ascii="SimSun" w:eastAsia="SimSun" w:hAnsi="SimSun" w:cs="宋体" w:hint="eastAsia"/>
          <w:sz w:val="25"/>
          <w:szCs w:val="25"/>
        </w:rPr>
        <w:t>转向祂的灵殿</w:t>
      </w:r>
      <w:r w:rsidR="00E3579C" w:rsidRPr="008F2079">
        <w:rPr>
          <w:rFonts w:ascii="SimSun" w:eastAsia="SimSun" w:hAnsi="SimSun" w:cs="宋体" w:hint="eastAsia"/>
          <w:sz w:val="25"/>
          <w:szCs w:val="25"/>
        </w:rPr>
        <w:t>祈求，而我们</w:t>
      </w:r>
      <w:r w:rsidR="00BA5C63" w:rsidRPr="008F2079">
        <w:rPr>
          <w:rFonts w:ascii="SimSun" w:eastAsia="SimSun" w:hAnsi="SimSun" w:cs="宋体" w:hint="eastAsia"/>
          <w:sz w:val="25"/>
          <w:szCs w:val="25"/>
        </w:rPr>
        <w:t>为了纪念那福佑之日、为了感怀施予至大圣名社区的每一个恩典，</w:t>
      </w:r>
      <w:r w:rsidR="00663966" w:rsidRPr="008F2079">
        <w:rPr>
          <w:rFonts w:ascii="SimSun" w:eastAsia="SimSun" w:hAnsi="SimSun" w:cs="宋体" w:hint="eastAsia"/>
          <w:sz w:val="25"/>
          <w:szCs w:val="25"/>
        </w:rPr>
        <w:t>在这个地方，在神圣门</w:t>
      </w:r>
      <w:r w:rsidR="00BA5C63" w:rsidRPr="008F2079">
        <w:rPr>
          <w:rFonts w:ascii="SimSun" w:eastAsia="SimSun" w:hAnsi="SimSun" w:cs="宋体" w:hint="eastAsia"/>
          <w:sz w:val="25"/>
          <w:szCs w:val="25"/>
        </w:rPr>
        <w:t>槛</w:t>
      </w:r>
      <w:r w:rsidR="00663966" w:rsidRPr="008F2079">
        <w:rPr>
          <w:rFonts w:ascii="SimSun" w:eastAsia="SimSun" w:hAnsi="SimSun" w:cs="宋体" w:hint="eastAsia"/>
          <w:sz w:val="25"/>
          <w:szCs w:val="25"/>
        </w:rPr>
        <w:t>前低头祈祷</w:t>
      </w:r>
      <w:r w:rsidR="00E3579C" w:rsidRPr="008F2079">
        <w:rPr>
          <w:rFonts w:ascii="SimSun" w:eastAsia="SimSun" w:hAnsi="SimSun" w:cs="宋体" w:hint="eastAsia"/>
          <w:sz w:val="25"/>
          <w:szCs w:val="25"/>
        </w:rPr>
        <w:t>。</w:t>
      </w:r>
    </w:p>
    <w:p w:rsidR="00557CCE" w:rsidRPr="008F2079" w:rsidRDefault="00557CCE" w:rsidP="008F2079">
      <w:pPr>
        <w:snapToGrid w:val="0"/>
        <w:spacing w:line="340" w:lineRule="atLeast"/>
        <w:jc w:val="both"/>
        <w:rPr>
          <w:rFonts w:ascii="SimSun" w:eastAsia="SimSun" w:hAnsi="SimSun"/>
          <w:sz w:val="25"/>
          <w:szCs w:val="25"/>
        </w:rPr>
      </w:pPr>
    </w:p>
    <w:p w:rsidR="007B6444" w:rsidRPr="008F2079" w:rsidRDefault="007B6444" w:rsidP="008F2079">
      <w:pPr>
        <w:snapToGrid w:val="0"/>
        <w:spacing w:line="340" w:lineRule="atLeast"/>
        <w:jc w:val="both"/>
        <w:rPr>
          <w:rFonts w:ascii="SimSun" w:eastAsia="SimSun" w:hAnsi="SimSun"/>
          <w:sz w:val="25"/>
          <w:szCs w:val="25"/>
        </w:rPr>
      </w:pPr>
    </w:p>
    <w:p w:rsidR="00BB5767" w:rsidRPr="008F2079" w:rsidRDefault="00E3579C" w:rsidP="008F2079">
      <w:pPr>
        <w:snapToGrid w:val="0"/>
        <w:spacing w:line="340" w:lineRule="atLeast"/>
        <w:rPr>
          <w:rFonts w:ascii="SimSun" w:eastAsia="SimSun" w:hAnsi="SimSun" w:cs="宋体"/>
          <w:sz w:val="25"/>
          <w:szCs w:val="25"/>
          <w:lang w:eastAsia="zh-TW"/>
        </w:rPr>
      </w:pPr>
      <w:r w:rsidRPr="008F2079">
        <w:rPr>
          <w:rFonts w:ascii="SimSun" w:eastAsia="SimSun" w:hAnsi="SimSun" w:hint="eastAsia"/>
          <w:sz w:val="25"/>
          <w:szCs w:val="25"/>
        </w:rPr>
        <w:tab/>
      </w:r>
      <w:r w:rsidRPr="008F2079">
        <w:rPr>
          <w:rFonts w:ascii="SimSun" w:eastAsia="SimSun" w:hAnsi="SimSun" w:hint="eastAsia"/>
          <w:sz w:val="25"/>
          <w:szCs w:val="25"/>
        </w:rPr>
        <w:tab/>
      </w:r>
      <w:r w:rsidRPr="008F2079">
        <w:rPr>
          <w:rFonts w:ascii="SimSun" w:eastAsia="SimSun" w:hAnsi="SimSun" w:hint="eastAsia"/>
          <w:sz w:val="25"/>
          <w:szCs w:val="25"/>
        </w:rPr>
        <w:tab/>
      </w:r>
      <w:r w:rsidRPr="008F2079">
        <w:rPr>
          <w:rFonts w:ascii="SimSun" w:eastAsia="SimSun" w:hAnsi="SimSun" w:hint="eastAsia"/>
          <w:sz w:val="25"/>
          <w:szCs w:val="25"/>
        </w:rPr>
        <w:tab/>
      </w:r>
      <w:r w:rsidRPr="008F2079">
        <w:rPr>
          <w:rFonts w:ascii="SimSun" w:eastAsia="SimSun" w:hAnsi="SimSun" w:cs="宋体" w:hint="eastAsia"/>
          <w:sz w:val="25"/>
          <w:szCs w:val="25"/>
        </w:rPr>
        <w:tab/>
      </w:r>
      <w:r w:rsidRPr="008F2079">
        <w:rPr>
          <w:rFonts w:ascii="SimSun" w:eastAsia="SimSun" w:hAnsi="SimSun" w:cs="宋体" w:hint="eastAsia"/>
          <w:sz w:val="25"/>
          <w:szCs w:val="25"/>
        </w:rPr>
        <w:tab/>
      </w:r>
      <w:r w:rsidRPr="008F2079">
        <w:rPr>
          <w:rFonts w:ascii="SimSun" w:eastAsia="SimSun" w:hAnsi="SimSun" w:cs="宋体" w:hint="eastAsia"/>
          <w:sz w:val="25"/>
          <w:szCs w:val="25"/>
        </w:rPr>
        <w:tab/>
      </w:r>
      <w:r w:rsidRPr="008F2079">
        <w:rPr>
          <w:rFonts w:ascii="SimSun" w:eastAsia="SimSun" w:hAnsi="SimSun" w:cs="宋体" w:hint="eastAsia"/>
          <w:sz w:val="25"/>
          <w:szCs w:val="25"/>
        </w:rPr>
        <w:tab/>
        <w:t>世界正义院签署</w:t>
      </w:r>
    </w:p>
    <w:sectPr w:rsidR="00BB5767" w:rsidRPr="008F2079" w:rsidSect="007B6444">
      <w:footerReference w:type="even" r:id="rId6"/>
      <w:footerReference w:type="default" r:id="rId7"/>
      <w:pgSz w:w="11900" w:h="16840" w:code="9"/>
      <w:pgMar w:top="1701" w:right="1701" w:bottom="1701" w:left="1701"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9FD" w:rsidRDefault="003219FD" w:rsidP="00D469A4">
      <w:r>
        <w:separator/>
      </w:r>
    </w:p>
  </w:endnote>
  <w:endnote w:type="continuationSeparator" w:id="0">
    <w:p w:rsidR="003219FD" w:rsidRDefault="003219FD" w:rsidP="00D469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宋体">
    <w:altName w:val="Arial Unicode MS"/>
    <w:charset w:val="50"/>
    <w:family w:val="auto"/>
    <w:pitch w:val="variable"/>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华文细黑">
    <w:charset w:val="50"/>
    <w:family w:val="auto"/>
    <w:pitch w:val="variable"/>
    <w:sig w:usb0="00000287" w:usb1="080F0000" w:usb2="00000010"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D5C" w:rsidRDefault="00C04D1D" w:rsidP="00D469A4">
    <w:pPr>
      <w:pStyle w:val="a3"/>
      <w:framePr w:wrap="around" w:vAnchor="text" w:hAnchor="margin" w:xAlign="center" w:y="1"/>
      <w:rPr>
        <w:rStyle w:val="a5"/>
      </w:rPr>
    </w:pPr>
    <w:r>
      <w:rPr>
        <w:rStyle w:val="a5"/>
      </w:rPr>
      <w:fldChar w:fldCharType="begin"/>
    </w:r>
    <w:r w:rsidR="00535D5C">
      <w:rPr>
        <w:rStyle w:val="a5"/>
      </w:rPr>
      <w:instrText xml:space="preserve">PAGE  </w:instrText>
    </w:r>
    <w:r>
      <w:rPr>
        <w:rStyle w:val="a5"/>
      </w:rPr>
      <w:fldChar w:fldCharType="end"/>
    </w:r>
  </w:p>
  <w:p w:rsidR="00535D5C" w:rsidRDefault="00535D5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D5C" w:rsidRDefault="00C04D1D" w:rsidP="00D469A4">
    <w:pPr>
      <w:pStyle w:val="a3"/>
      <w:framePr w:wrap="around" w:vAnchor="text" w:hAnchor="margin" w:xAlign="center" w:y="1"/>
      <w:rPr>
        <w:rStyle w:val="a5"/>
      </w:rPr>
    </w:pPr>
    <w:r>
      <w:rPr>
        <w:rStyle w:val="a5"/>
      </w:rPr>
      <w:fldChar w:fldCharType="begin"/>
    </w:r>
    <w:r w:rsidR="00535D5C">
      <w:rPr>
        <w:rStyle w:val="a5"/>
      </w:rPr>
      <w:instrText xml:space="preserve">PAGE  </w:instrText>
    </w:r>
    <w:r>
      <w:rPr>
        <w:rStyle w:val="a5"/>
      </w:rPr>
      <w:fldChar w:fldCharType="separate"/>
    </w:r>
    <w:r w:rsidR="00751094">
      <w:rPr>
        <w:rStyle w:val="a5"/>
        <w:noProof/>
      </w:rPr>
      <w:t>5</w:t>
    </w:r>
    <w:r>
      <w:rPr>
        <w:rStyle w:val="a5"/>
      </w:rPr>
      <w:fldChar w:fldCharType="end"/>
    </w:r>
  </w:p>
  <w:p w:rsidR="00535D5C" w:rsidRDefault="00535D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9FD" w:rsidRDefault="003219FD" w:rsidP="00D469A4">
      <w:r>
        <w:separator/>
      </w:r>
    </w:p>
  </w:footnote>
  <w:footnote w:type="continuationSeparator" w:id="0">
    <w:p w:rsidR="003219FD" w:rsidRDefault="003219FD" w:rsidP="00D469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useFELayout/>
  </w:compat>
  <w:rsids>
    <w:rsidRoot w:val="00EF5CAF"/>
    <w:rsid w:val="00002723"/>
    <w:rsid w:val="000028D1"/>
    <w:rsid w:val="000051BD"/>
    <w:rsid w:val="0001313F"/>
    <w:rsid w:val="000215BE"/>
    <w:rsid w:val="00081AC0"/>
    <w:rsid w:val="000863F0"/>
    <w:rsid w:val="00091FED"/>
    <w:rsid w:val="00092DF8"/>
    <w:rsid w:val="0009502B"/>
    <w:rsid w:val="000957DB"/>
    <w:rsid w:val="000A0CA2"/>
    <w:rsid w:val="000A11F1"/>
    <w:rsid w:val="000A22A4"/>
    <w:rsid w:val="000B6EC7"/>
    <w:rsid w:val="000B752D"/>
    <w:rsid w:val="000C06BF"/>
    <w:rsid w:val="000C15ED"/>
    <w:rsid w:val="000E15C1"/>
    <w:rsid w:val="000E4468"/>
    <w:rsid w:val="000F35B5"/>
    <w:rsid w:val="00110C99"/>
    <w:rsid w:val="00117587"/>
    <w:rsid w:val="0013190F"/>
    <w:rsid w:val="00141FC3"/>
    <w:rsid w:val="00143A47"/>
    <w:rsid w:val="00143BC8"/>
    <w:rsid w:val="0015319D"/>
    <w:rsid w:val="00180DD5"/>
    <w:rsid w:val="00193BF3"/>
    <w:rsid w:val="001C2859"/>
    <w:rsid w:val="001F118B"/>
    <w:rsid w:val="001F6AB6"/>
    <w:rsid w:val="002016BE"/>
    <w:rsid w:val="002021A3"/>
    <w:rsid w:val="00211634"/>
    <w:rsid w:val="00216C55"/>
    <w:rsid w:val="002354A2"/>
    <w:rsid w:val="00246127"/>
    <w:rsid w:val="00255AFE"/>
    <w:rsid w:val="0027484F"/>
    <w:rsid w:val="00297F6D"/>
    <w:rsid w:val="002A3A3D"/>
    <w:rsid w:val="002C23CB"/>
    <w:rsid w:val="002D2A9E"/>
    <w:rsid w:val="002D30D2"/>
    <w:rsid w:val="002D74AE"/>
    <w:rsid w:val="002F3A71"/>
    <w:rsid w:val="002F3F11"/>
    <w:rsid w:val="002F41A0"/>
    <w:rsid w:val="003219FD"/>
    <w:rsid w:val="003A5CBC"/>
    <w:rsid w:val="003E6A60"/>
    <w:rsid w:val="003F1886"/>
    <w:rsid w:val="00402348"/>
    <w:rsid w:val="0040704C"/>
    <w:rsid w:val="004213E3"/>
    <w:rsid w:val="00445331"/>
    <w:rsid w:val="0045248F"/>
    <w:rsid w:val="004613CB"/>
    <w:rsid w:val="00487C9B"/>
    <w:rsid w:val="004B16B5"/>
    <w:rsid w:val="004B1DDF"/>
    <w:rsid w:val="004C54D9"/>
    <w:rsid w:val="004D5ADC"/>
    <w:rsid w:val="004F4B37"/>
    <w:rsid w:val="00535D5C"/>
    <w:rsid w:val="00537AB3"/>
    <w:rsid w:val="00542279"/>
    <w:rsid w:val="00557CCE"/>
    <w:rsid w:val="00565B37"/>
    <w:rsid w:val="00573259"/>
    <w:rsid w:val="005735B5"/>
    <w:rsid w:val="005826D6"/>
    <w:rsid w:val="005B3926"/>
    <w:rsid w:val="005D2FDF"/>
    <w:rsid w:val="005E2A00"/>
    <w:rsid w:val="005E2A22"/>
    <w:rsid w:val="005E7BE9"/>
    <w:rsid w:val="006038F0"/>
    <w:rsid w:val="00610804"/>
    <w:rsid w:val="00626EC3"/>
    <w:rsid w:val="006324B2"/>
    <w:rsid w:val="00643CF1"/>
    <w:rsid w:val="00663966"/>
    <w:rsid w:val="00695D37"/>
    <w:rsid w:val="006A235B"/>
    <w:rsid w:val="006C4607"/>
    <w:rsid w:val="006E4A1C"/>
    <w:rsid w:val="006F74E4"/>
    <w:rsid w:val="00734C23"/>
    <w:rsid w:val="00740A45"/>
    <w:rsid w:val="00751094"/>
    <w:rsid w:val="00760CA1"/>
    <w:rsid w:val="00764349"/>
    <w:rsid w:val="007759A9"/>
    <w:rsid w:val="00783046"/>
    <w:rsid w:val="007859D0"/>
    <w:rsid w:val="00790C27"/>
    <w:rsid w:val="00796607"/>
    <w:rsid w:val="007B6444"/>
    <w:rsid w:val="007C624A"/>
    <w:rsid w:val="007E0825"/>
    <w:rsid w:val="007E2A3E"/>
    <w:rsid w:val="00803FAF"/>
    <w:rsid w:val="00811CF4"/>
    <w:rsid w:val="00826A51"/>
    <w:rsid w:val="00826FE5"/>
    <w:rsid w:val="00841E4D"/>
    <w:rsid w:val="008458F6"/>
    <w:rsid w:val="008554DD"/>
    <w:rsid w:val="00864DCD"/>
    <w:rsid w:val="0087105E"/>
    <w:rsid w:val="00884BF4"/>
    <w:rsid w:val="008950F8"/>
    <w:rsid w:val="008B1F1C"/>
    <w:rsid w:val="008B2A3D"/>
    <w:rsid w:val="008D06EA"/>
    <w:rsid w:val="008E27E5"/>
    <w:rsid w:val="008E3A9F"/>
    <w:rsid w:val="008E6B9E"/>
    <w:rsid w:val="008F2079"/>
    <w:rsid w:val="00904E9D"/>
    <w:rsid w:val="00905E6C"/>
    <w:rsid w:val="0091749E"/>
    <w:rsid w:val="00920402"/>
    <w:rsid w:val="00922BB5"/>
    <w:rsid w:val="00927219"/>
    <w:rsid w:val="00943204"/>
    <w:rsid w:val="00962105"/>
    <w:rsid w:val="009640E1"/>
    <w:rsid w:val="00964E07"/>
    <w:rsid w:val="00976935"/>
    <w:rsid w:val="00985024"/>
    <w:rsid w:val="00994BD9"/>
    <w:rsid w:val="009A63A6"/>
    <w:rsid w:val="009C37DE"/>
    <w:rsid w:val="009C387C"/>
    <w:rsid w:val="009D25D7"/>
    <w:rsid w:val="009E458F"/>
    <w:rsid w:val="009E5A90"/>
    <w:rsid w:val="00A11FB2"/>
    <w:rsid w:val="00A32F20"/>
    <w:rsid w:val="00A35290"/>
    <w:rsid w:val="00A616B5"/>
    <w:rsid w:val="00A639C2"/>
    <w:rsid w:val="00A679D7"/>
    <w:rsid w:val="00A72403"/>
    <w:rsid w:val="00A76D8C"/>
    <w:rsid w:val="00A853F3"/>
    <w:rsid w:val="00AA652C"/>
    <w:rsid w:val="00AB0F91"/>
    <w:rsid w:val="00AD327D"/>
    <w:rsid w:val="00AD50BB"/>
    <w:rsid w:val="00AF0CE3"/>
    <w:rsid w:val="00AF4644"/>
    <w:rsid w:val="00AF4DCA"/>
    <w:rsid w:val="00B00A5D"/>
    <w:rsid w:val="00B108C3"/>
    <w:rsid w:val="00B10A2B"/>
    <w:rsid w:val="00B21A2F"/>
    <w:rsid w:val="00B220B7"/>
    <w:rsid w:val="00B2313B"/>
    <w:rsid w:val="00B27B17"/>
    <w:rsid w:val="00B427CE"/>
    <w:rsid w:val="00B52FE0"/>
    <w:rsid w:val="00B56A74"/>
    <w:rsid w:val="00B573E1"/>
    <w:rsid w:val="00B70300"/>
    <w:rsid w:val="00B813A1"/>
    <w:rsid w:val="00B84CF0"/>
    <w:rsid w:val="00B853A4"/>
    <w:rsid w:val="00B8606D"/>
    <w:rsid w:val="00B86234"/>
    <w:rsid w:val="00B94ECE"/>
    <w:rsid w:val="00BA2813"/>
    <w:rsid w:val="00BA5C63"/>
    <w:rsid w:val="00BB5414"/>
    <w:rsid w:val="00BB5767"/>
    <w:rsid w:val="00BC174E"/>
    <w:rsid w:val="00BD36B8"/>
    <w:rsid w:val="00C04D1D"/>
    <w:rsid w:val="00C40279"/>
    <w:rsid w:val="00C4565A"/>
    <w:rsid w:val="00C54E50"/>
    <w:rsid w:val="00C84C97"/>
    <w:rsid w:val="00C90DCB"/>
    <w:rsid w:val="00CD55B1"/>
    <w:rsid w:val="00CF2B84"/>
    <w:rsid w:val="00CF3D52"/>
    <w:rsid w:val="00D16522"/>
    <w:rsid w:val="00D40A8A"/>
    <w:rsid w:val="00D469A4"/>
    <w:rsid w:val="00D72479"/>
    <w:rsid w:val="00D77C73"/>
    <w:rsid w:val="00D82CB7"/>
    <w:rsid w:val="00DB5AE8"/>
    <w:rsid w:val="00DC2E41"/>
    <w:rsid w:val="00DC3977"/>
    <w:rsid w:val="00DC40C0"/>
    <w:rsid w:val="00DC442E"/>
    <w:rsid w:val="00DD59B3"/>
    <w:rsid w:val="00DF31E1"/>
    <w:rsid w:val="00E119A5"/>
    <w:rsid w:val="00E3579C"/>
    <w:rsid w:val="00E5266A"/>
    <w:rsid w:val="00E553B1"/>
    <w:rsid w:val="00E71090"/>
    <w:rsid w:val="00E71B00"/>
    <w:rsid w:val="00EA61A6"/>
    <w:rsid w:val="00EC2F2D"/>
    <w:rsid w:val="00ED6FEE"/>
    <w:rsid w:val="00ED73E9"/>
    <w:rsid w:val="00ED7975"/>
    <w:rsid w:val="00EE66C6"/>
    <w:rsid w:val="00EF5CAF"/>
    <w:rsid w:val="00EF5DB5"/>
    <w:rsid w:val="00F00989"/>
    <w:rsid w:val="00F05E30"/>
    <w:rsid w:val="00F06775"/>
    <w:rsid w:val="00F069DE"/>
    <w:rsid w:val="00F10DE5"/>
    <w:rsid w:val="00F31C25"/>
    <w:rsid w:val="00F342A1"/>
    <w:rsid w:val="00F360B2"/>
    <w:rsid w:val="00F57726"/>
    <w:rsid w:val="00F81C3E"/>
    <w:rsid w:val="00F82EFC"/>
    <w:rsid w:val="00F934C0"/>
    <w:rsid w:val="00F9508A"/>
    <w:rsid w:val="00F9647D"/>
    <w:rsid w:val="00F97833"/>
    <w:rsid w:val="00FC0BB1"/>
    <w:rsid w:val="00FD5B57"/>
    <w:rsid w:val="00FD7E71"/>
    <w:rsid w:val="00FF224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723"/>
    <w:rPr>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469A4"/>
    <w:pPr>
      <w:tabs>
        <w:tab w:val="center" w:pos="4153"/>
        <w:tab w:val="right" w:pos="8306"/>
      </w:tabs>
    </w:pPr>
  </w:style>
  <w:style w:type="character" w:customStyle="1" w:styleId="a4">
    <w:name w:val="頁尾 字元"/>
    <w:basedOn w:val="a0"/>
    <w:link w:val="a3"/>
    <w:uiPriority w:val="99"/>
    <w:rsid w:val="00D469A4"/>
    <w:rPr>
      <w:lang w:eastAsia="zh-CN"/>
    </w:rPr>
  </w:style>
  <w:style w:type="character" w:styleId="a5">
    <w:name w:val="page number"/>
    <w:basedOn w:val="a0"/>
    <w:uiPriority w:val="99"/>
    <w:semiHidden/>
    <w:unhideWhenUsed/>
    <w:rsid w:val="00D469A4"/>
  </w:style>
  <w:style w:type="paragraph" w:styleId="a6">
    <w:name w:val="header"/>
    <w:basedOn w:val="a"/>
    <w:link w:val="a7"/>
    <w:uiPriority w:val="99"/>
    <w:semiHidden/>
    <w:unhideWhenUsed/>
    <w:rsid w:val="00734C23"/>
    <w:pPr>
      <w:tabs>
        <w:tab w:val="center" w:pos="4153"/>
        <w:tab w:val="right" w:pos="8306"/>
      </w:tabs>
      <w:snapToGrid w:val="0"/>
    </w:pPr>
    <w:rPr>
      <w:sz w:val="20"/>
      <w:szCs w:val="20"/>
    </w:rPr>
  </w:style>
  <w:style w:type="character" w:customStyle="1" w:styleId="a7">
    <w:name w:val="頁首 字元"/>
    <w:basedOn w:val="a0"/>
    <w:link w:val="a6"/>
    <w:uiPriority w:val="99"/>
    <w:semiHidden/>
    <w:rsid w:val="00734C23"/>
    <w:rPr>
      <w:sz w:val="20"/>
      <w:szCs w:val="20"/>
      <w:lang w:eastAsia="zh-CN"/>
    </w:rPr>
  </w:style>
  <w:style w:type="character" w:styleId="a8">
    <w:name w:val="annotation reference"/>
    <w:basedOn w:val="a0"/>
    <w:uiPriority w:val="99"/>
    <w:semiHidden/>
    <w:unhideWhenUsed/>
    <w:rsid w:val="00AD50BB"/>
    <w:rPr>
      <w:sz w:val="18"/>
      <w:szCs w:val="18"/>
    </w:rPr>
  </w:style>
  <w:style w:type="paragraph" w:styleId="a9">
    <w:name w:val="annotation text"/>
    <w:basedOn w:val="a"/>
    <w:link w:val="aa"/>
    <w:uiPriority w:val="99"/>
    <w:semiHidden/>
    <w:unhideWhenUsed/>
    <w:rsid w:val="00AD50BB"/>
  </w:style>
  <w:style w:type="character" w:customStyle="1" w:styleId="aa">
    <w:name w:val="註解文字 字元"/>
    <w:basedOn w:val="a0"/>
    <w:link w:val="a9"/>
    <w:uiPriority w:val="99"/>
    <w:semiHidden/>
    <w:rsid w:val="00AD50BB"/>
    <w:rPr>
      <w:lang w:eastAsia="zh-CN"/>
    </w:rPr>
  </w:style>
  <w:style w:type="paragraph" w:styleId="ab">
    <w:name w:val="annotation subject"/>
    <w:basedOn w:val="a9"/>
    <w:next w:val="a9"/>
    <w:link w:val="ac"/>
    <w:uiPriority w:val="99"/>
    <w:semiHidden/>
    <w:unhideWhenUsed/>
    <w:rsid w:val="00AD50BB"/>
    <w:rPr>
      <w:b/>
      <w:bCs/>
    </w:rPr>
  </w:style>
  <w:style w:type="character" w:customStyle="1" w:styleId="ac">
    <w:name w:val="註解主旨 字元"/>
    <w:basedOn w:val="aa"/>
    <w:link w:val="ab"/>
    <w:uiPriority w:val="99"/>
    <w:semiHidden/>
    <w:rsid w:val="00AD50BB"/>
    <w:rPr>
      <w:b/>
      <w:bCs/>
      <w:lang w:eastAsia="zh-CN"/>
    </w:rPr>
  </w:style>
  <w:style w:type="paragraph" w:styleId="ad">
    <w:name w:val="Balloon Text"/>
    <w:basedOn w:val="a"/>
    <w:link w:val="ae"/>
    <w:uiPriority w:val="99"/>
    <w:semiHidden/>
    <w:unhideWhenUsed/>
    <w:rsid w:val="00AD50B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D50BB"/>
    <w:rPr>
      <w:rFonts w:asciiTheme="majorHAnsi" w:eastAsiaTheme="majorEastAsia" w:hAnsiTheme="majorHAnsi" w:cstheme="majorBidi"/>
      <w:sz w:val="18"/>
      <w:szCs w:val="18"/>
      <w:lang w:eastAsia="zh-CN"/>
    </w:rPr>
  </w:style>
  <w:style w:type="paragraph" w:styleId="af">
    <w:name w:val="Revision"/>
    <w:hidden/>
    <w:uiPriority w:val="99"/>
    <w:semiHidden/>
    <w:rsid w:val="002354A2"/>
    <w:rPr>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723"/>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69A4"/>
    <w:pPr>
      <w:tabs>
        <w:tab w:val="center" w:pos="4153"/>
        <w:tab w:val="right" w:pos="8306"/>
      </w:tabs>
    </w:pPr>
  </w:style>
  <w:style w:type="character" w:customStyle="1" w:styleId="FooterChar">
    <w:name w:val="Footer Char"/>
    <w:basedOn w:val="DefaultParagraphFont"/>
    <w:link w:val="Footer"/>
    <w:uiPriority w:val="99"/>
    <w:rsid w:val="00D469A4"/>
    <w:rPr>
      <w:lang w:eastAsia="zh-CN"/>
    </w:rPr>
  </w:style>
  <w:style w:type="character" w:styleId="PageNumber">
    <w:name w:val="page number"/>
    <w:basedOn w:val="DefaultParagraphFont"/>
    <w:uiPriority w:val="99"/>
    <w:semiHidden/>
    <w:unhideWhenUsed/>
    <w:rsid w:val="00D469A4"/>
  </w:style>
  <w:style w:type="paragraph" w:styleId="Header">
    <w:name w:val="header"/>
    <w:basedOn w:val="Normal"/>
    <w:link w:val="HeaderChar"/>
    <w:uiPriority w:val="99"/>
    <w:semiHidden/>
    <w:unhideWhenUsed/>
    <w:rsid w:val="00734C2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734C23"/>
    <w:rPr>
      <w:sz w:val="20"/>
      <w:szCs w:val="20"/>
      <w:lang w:eastAsia="zh-CN"/>
    </w:rPr>
  </w:style>
  <w:style w:type="character" w:styleId="CommentReference">
    <w:name w:val="annotation reference"/>
    <w:basedOn w:val="DefaultParagraphFont"/>
    <w:uiPriority w:val="99"/>
    <w:semiHidden/>
    <w:unhideWhenUsed/>
    <w:rsid w:val="00AD50BB"/>
    <w:rPr>
      <w:sz w:val="18"/>
      <w:szCs w:val="18"/>
    </w:rPr>
  </w:style>
  <w:style w:type="paragraph" w:styleId="CommentText">
    <w:name w:val="annotation text"/>
    <w:basedOn w:val="Normal"/>
    <w:link w:val="CommentTextChar"/>
    <w:uiPriority w:val="99"/>
    <w:semiHidden/>
    <w:unhideWhenUsed/>
    <w:rsid w:val="00AD50BB"/>
  </w:style>
  <w:style w:type="character" w:customStyle="1" w:styleId="CommentTextChar">
    <w:name w:val="Comment Text Char"/>
    <w:basedOn w:val="DefaultParagraphFont"/>
    <w:link w:val="CommentText"/>
    <w:uiPriority w:val="99"/>
    <w:semiHidden/>
    <w:rsid w:val="00AD50BB"/>
    <w:rPr>
      <w:lang w:eastAsia="zh-CN"/>
    </w:rPr>
  </w:style>
  <w:style w:type="paragraph" w:styleId="CommentSubject">
    <w:name w:val="annotation subject"/>
    <w:basedOn w:val="CommentText"/>
    <w:next w:val="CommentText"/>
    <w:link w:val="CommentSubjectChar"/>
    <w:uiPriority w:val="99"/>
    <w:semiHidden/>
    <w:unhideWhenUsed/>
    <w:rsid w:val="00AD50BB"/>
    <w:rPr>
      <w:b/>
      <w:bCs/>
    </w:rPr>
  </w:style>
  <w:style w:type="character" w:customStyle="1" w:styleId="CommentSubjectChar">
    <w:name w:val="Comment Subject Char"/>
    <w:basedOn w:val="CommentTextChar"/>
    <w:link w:val="CommentSubject"/>
    <w:uiPriority w:val="99"/>
    <w:semiHidden/>
    <w:rsid w:val="00AD50BB"/>
    <w:rPr>
      <w:b/>
      <w:bCs/>
      <w:lang w:eastAsia="zh-CN"/>
    </w:rPr>
  </w:style>
  <w:style w:type="paragraph" w:styleId="BalloonText">
    <w:name w:val="Balloon Text"/>
    <w:basedOn w:val="Normal"/>
    <w:link w:val="BalloonTextChar"/>
    <w:uiPriority w:val="99"/>
    <w:semiHidden/>
    <w:unhideWhenUsed/>
    <w:rsid w:val="00AD50B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D50BB"/>
    <w:rPr>
      <w:rFonts w:asciiTheme="majorHAnsi" w:eastAsiaTheme="majorEastAsia" w:hAnsiTheme="majorHAnsi" w:cstheme="majorBidi"/>
      <w:sz w:val="18"/>
      <w:szCs w:val="18"/>
      <w:lang w:eastAsia="zh-CN"/>
    </w:rPr>
  </w:style>
  <w:style w:type="paragraph" w:styleId="Revision">
    <w:name w:val="Revision"/>
    <w:hidden/>
    <w:uiPriority w:val="99"/>
    <w:semiHidden/>
    <w:rsid w:val="002354A2"/>
    <w:rPr>
      <w:lang w:eastAsia="zh-CN"/>
    </w:rPr>
  </w:style>
</w:styles>
</file>

<file path=word/webSettings.xml><?xml version="1.0" encoding="utf-8"?>
<w:webSettings xmlns:r="http://schemas.openxmlformats.org/officeDocument/2006/relationships" xmlns:w="http://schemas.openxmlformats.org/wordprocessingml/2006/main">
  <w:divs>
    <w:div w:id="997597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774</Words>
  <Characters>4417</Characters>
  <Application>Microsoft Office Word</Application>
  <DocSecurity>0</DocSecurity>
  <Lines>36</Lines>
  <Paragraphs>10</Paragraphs>
  <ScaleCrop>false</ScaleCrop>
  <Company>Microsoft</Company>
  <LinksUpToDate>false</LinksUpToDate>
  <CharactersWithSpaces>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25</cp:revision>
  <dcterms:created xsi:type="dcterms:W3CDTF">2013-05-22T04:44:00Z</dcterms:created>
  <dcterms:modified xsi:type="dcterms:W3CDTF">2013-11-22T02:43:00Z</dcterms:modified>
</cp:coreProperties>
</file>