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val="0"/>
        <w:spacing w:line="288" w:lineRule="auto"/>
        <w:ind w:left="-2" w:leftChars="0" w:firstLine="0" w:firstLineChars="0"/>
        <w:jc w:val="center"/>
        <w:textAlignment w:val="baseline"/>
        <w:rPr>
          <w:rFonts w:hint="eastAsia" w:ascii="SimSun" w:hAnsi="SimSun" w:eastAsia="SimSun" w:cs="SimSun"/>
          <w:spacing w:val="0"/>
          <w:sz w:val="32"/>
          <w:szCs w:val="32"/>
        </w:rPr>
      </w:pPr>
      <w:r>
        <w:rPr>
          <w:rFonts w:hint="eastAsia" w:ascii="SimSun" w:hAnsi="SimSun" w:eastAsia="SimSun" w:cs="SimSun"/>
          <w:spacing w:val="0"/>
          <w:sz w:val="32"/>
          <w:szCs w:val="32"/>
        </w:rPr>
        <w:t>世界正义院</w:t>
      </w:r>
    </w:p>
    <w:p>
      <w:pPr>
        <w:keepNext w:val="0"/>
        <w:keepLines w:val="0"/>
        <w:pageBreakBefore w:val="0"/>
        <w:widowControl/>
        <w:kinsoku/>
        <w:wordWrap/>
        <w:overflowPunct w:val="0"/>
        <w:topLinePunct w:val="0"/>
        <w:autoSpaceDE w:val="0"/>
        <w:autoSpaceDN w:val="0"/>
        <w:bidi w:val="0"/>
        <w:adjustRightInd w:val="0"/>
        <w:snapToGrid w:val="0"/>
        <w:spacing w:line="288" w:lineRule="auto"/>
        <w:ind w:left="0" w:leftChars="0" w:hanging="8" w:firstLineChars="0"/>
        <w:jc w:val="center"/>
        <w:textAlignment w:val="baseline"/>
        <w:rPr>
          <w:rFonts w:hint="eastAsia" w:ascii="SimSun" w:hAnsi="SimSun" w:eastAsia="SimSun" w:cs="SimSun"/>
          <w:spacing w:val="0"/>
          <w:sz w:val="28"/>
          <w:szCs w:val="28"/>
        </w:rPr>
      </w:pPr>
      <w:r>
        <w:rPr>
          <w:rFonts w:hint="eastAsia" w:ascii="SimSun" w:hAnsi="SimSun" w:eastAsia="SimSun" w:cs="SimSun"/>
          <w:spacing w:val="0"/>
          <w:sz w:val="28"/>
          <w:szCs w:val="28"/>
        </w:rPr>
        <w:t>2002年蕾兹万文告</w:t>
      </w: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r>
        <w:rPr>
          <w:rFonts w:hint="eastAsia" w:ascii="SimSun" w:hAnsi="SimSun" w:eastAsia="SimSun" w:cs="SimSun"/>
          <w:spacing w:val="0"/>
          <w:sz w:val="24"/>
          <w:szCs w:val="24"/>
        </w:rPr>
        <w:t>致全世界的巴哈伊信徒</w:t>
      </w: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ind w:left="60"/>
        <w:textAlignment w:val="baseline"/>
        <w:rPr>
          <w:rFonts w:hint="eastAsia" w:ascii="SimSun" w:hAnsi="SimSun" w:eastAsia="SimSun" w:cs="SimSun"/>
          <w:spacing w:val="0"/>
          <w:sz w:val="24"/>
          <w:szCs w:val="24"/>
        </w:rPr>
      </w:pPr>
      <w:r>
        <w:rPr>
          <w:rFonts w:hint="eastAsia" w:ascii="SimSun" w:hAnsi="SimSun" w:eastAsia="SimSun" w:cs="SimSun"/>
          <w:spacing w:val="0"/>
          <w:sz w:val="24"/>
          <w:szCs w:val="24"/>
        </w:rPr>
        <w:t>亲爱的朋友们：</w:t>
      </w: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ind w:right="259" w:firstLine="480" w:firstLineChars="200"/>
        <w:jc w:val="both"/>
        <w:textAlignment w:val="baseline"/>
        <w:rPr>
          <w:rFonts w:hint="eastAsia" w:ascii="SimSun" w:hAnsi="SimSun" w:eastAsia="SimSun" w:cs="SimSun"/>
          <w:spacing w:val="0"/>
          <w:sz w:val="24"/>
          <w:szCs w:val="24"/>
        </w:rPr>
      </w:pPr>
      <w:r>
        <w:rPr>
          <w:rFonts w:hint="eastAsia" w:ascii="SimSun" w:hAnsi="SimSun" w:eastAsia="SimSun" w:cs="SimSun"/>
          <w:spacing w:val="0"/>
          <w:sz w:val="24"/>
          <w:szCs w:val="24"/>
        </w:rPr>
        <w:t>在形成期的第五纪元之初，一波波在信仰内外滂现的事件带来使人敬畏的盛况。在圣道之中，去年五月标示卡梅尔山上建筑</w:t>
      </w:r>
      <w:r>
        <w:rPr>
          <w:rFonts w:hint="eastAsia" w:ascii="SimSun" w:hAnsi="SimSun" w:eastAsia="SimSun" w:cs="SimSun"/>
          <w:spacing w:val="0"/>
          <w:sz w:val="24"/>
          <w:szCs w:val="24"/>
        </w:rPr>
        <w:t>落成而具历史重要性的活动，在透过卫星转播，实时传送到世界各地业且成为有史以来被媒体最广泛报导的巴哈伊活动后，其影响力使得世人目眩神迷。当卡梅尔书简中明确揭露的最后一项明证以令人屏息的光华姿态显露在世人面前后，巴哈欧拉的圣道从</w:t>
      </w:r>
      <w:r>
        <w:rPr>
          <w:rFonts w:hint="eastAsia" w:ascii="SimSun" w:hAnsi="SimSun" w:eastAsia="SimSun" w:cs="SimSun"/>
          <w:spacing w:val="0"/>
          <w:sz w:val="24"/>
          <w:szCs w:val="24"/>
          <w:lang w:val="en-US" w:eastAsia="zh-CN"/>
        </w:rPr>
        <w:t>默默无闻</w:t>
      </w:r>
      <w:r>
        <w:rPr>
          <w:rFonts w:hint="eastAsia" w:ascii="SimSun" w:hAnsi="SimSun" w:eastAsia="SimSun" w:cs="SimSun"/>
          <w:spacing w:val="0"/>
          <w:sz w:val="24"/>
          <w:szCs w:val="24"/>
        </w:rPr>
        <w:t>中持续崛起的过程，跃进到新的显著地位。一个难以抹</w:t>
      </w:r>
      <w:r>
        <w:rPr>
          <w:rFonts w:hint="eastAsia" w:ascii="SimSun" w:hAnsi="SimSun" w:eastAsia="SimSun" w:cs="SimSun"/>
          <w:spacing w:val="0"/>
          <w:sz w:val="24"/>
          <w:szCs w:val="24"/>
        </w:rPr>
        <w:t>灭的印记从此记录在天启的</w:t>
      </w:r>
      <w:r>
        <w:rPr>
          <w:rFonts w:hint="eastAsia" w:ascii="SimSun" w:hAnsi="SimSun" w:eastAsia="SimSun" w:cs="SimSun"/>
          <w:spacing w:val="0"/>
          <w:sz w:val="24"/>
          <w:szCs w:val="24"/>
          <w:lang w:val="en-US" w:eastAsia="zh-CN"/>
        </w:rPr>
        <w:t>年鉴</w:t>
      </w:r>
      <w:r>
        <w:rPr>
          <w:rFonts w:hint="eastAsia" w:ascii="SimSun" w:hAnsi="SimSun" w:eastAsia="SimSun" w:cs="SimSun"/>
          <w:spacing w:val="0"/>
          <w:sz w:val="24"/>
          <w:szCs w:val="24"/>
        </w:rPr>
        <w:t>之中。</w:t>
      </w: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ind w:right="262" w:firstLine="480" w:firstLineChars="200"/>
        <w:jc w:val="both"/>
        <w:textAlignment w:val="baseline"/>
        <w:rPr>
          <w:rFonts w:hint="eastAsia" w:ascii="SimSun" w:hAnsi="SimSun" w:eastAsia="SimSun" w:cs="SimSun"/>
          <w:spacing w:val="0"/>
          <w:sz w:val="24"/>
          <w:szCs w:val="24"/>
        </w:rPr>
      </w:pPr>
      <w:r>
        <w:rPr>
          <w:rFonts w:hint="eastAsia" w:ascii="SimSun" w:hAnsi="SimSun" w:eastAsia="SimSun" w:cs="SimSun"/>
          <w:spacing w:val="0"/>
          <w:sz w:val="24"/>
          <w:szCs w:val="24"/>
        </w:rPr>
        <w:t>推动这不可阻挡的信仰的活力，它的外在表现和在去年蕾兹万节开始五年计划后，所造成内部进程的加速，两者相互辉映。因此我们邀请参加各全国代表大会的代表们及世界各地巴哈欧拉的追随者一起</w:t>
      </w:r>
      <w:r>
        <w:rPr>
          <w:rFonts w:hint="eastAsia" w:ascii="SimSun" w:hAnsi="SimSun" w:eastAsia="SimSun" w:cs="SimSun"/>
          <w:spacing w:val="0"/>
          <w:sz w:val="24"/>
          <w:szCs w:val="24"/>
        </w:rPr>
        <w:t>来回顾，在计划展开的第一年里几个值得注意的重点</w:t>
      </w:r>
      <w:r>
        <w:rPr>
          <w:rFonts w:hint="eastAsia" w:ascii="SimSun" w:hAnsi="SimSun" w:eastAsia="SimSun" w:cs="SimSun"/>
          <w:spacing w:val="0"/>
          <w:sz w:val="24"/>
          <w:szCs w:val="24"/>
          <w:lang w:eastAsia="zh-CN"/>
        </w:rPr>
        <w:t>——</w:t>
      </w:r>
      <w:r>
        <w:rPr>
          <w:rFonts w:hint="eastAsia" w:ascii="SimSun" w:hAnsi="SimSun" w:eastAsia="SimSun" w:cs="SimSun"/>
          <w:spacing w:val="0"/>
          <w:sz w:val="24"/>
          <w:szCs w:val="24"/>
        </w:rPr>
        <w:t>这些重点不仅能愉悦人心，</w:t>
      </w:r>
      <w:r>
        <w:rPr>
          <w:rFonts w:hint="eastAsia" w:ascii="SimSun" w:hAnsi="SimSun" w:eastAsia="SimSun" w:cs="SimSun"/>
          <w:spacing w:val="0"/>
          <w:sz w:val="24"/>
          <w:szCs w:val="24"/>
          <w:lang w:val="en-US" w:eastAsia="zh-CN"/>
        </w:rPr>
        <w:t>并</w:t>
      </w:r>
      <w:r>
        <w:rPr>
          <w:rFonts w:hint="eastAsia" w:ascii="SimSun" w:hAnsi="SimSun" w:eastAsia="SimSun" w:cs="SimSun"/>
          <w:spacing w:val="0"/>
          <w:sz w:val="24"/>
          <w:szCs w:val="24"/>
        </w:rPr>
        <w:t>会对计划的进程中难以计数的潜力产生信心。</w:t>
      </w: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ind w:right="252" w:firstLine="480" w:firstLineChars="200"/>
        <w:jc w:val="both"/>
        <w:textAlignment w:val="baseline"/>
        <w:rPr>
          <w:rFonts w:hint="eastAsia" w:ascii="SimSun" w:hAnsi="SimSun" w:eastAsia="SimSun" w:cs="SimSun"/>
          <w:spacing w:val="0"/>
          <w:sz w:val="24"/>
          <w:szCs w:val="24"/>
        </w:rPr>
      </w:pPr>
      <w:r>
        <w:rPr>
          <w:rFonts w:hint="eastAsia" w:ascii="SimSun" w:hAnsi="SimSun" w:eastAsia="SimSun" w:cs="SimSun"/>
          <w:spacing w:val="0"/>
          <w:sz w:val="24"/>
          <w:szCs w:val="24"/>
        </w:rPr>
        <w:t>为了热切回应各项要求，各总会和各洲际顾问在蕾兹万节前后展开了一系列的计划过程。这些为一个活跃启动、业因采取一些步骤而造成新特色的大众入</w:t>
      </w:r>
      <w:r>
        <w:rPr>
          <w:rFonts w:hint="eastAsia" w:ascii="SimSun" w:hAnsi="SimSun" w:eastAsia="SimSun" w:cs="SimSun"/>
          <w:spacing w:val="0"/>
          <w:sz w:val="24"/>
          <w:szCs w:val="24"/>
        </w:rPr>
        <w:t>教设定了步调。在每个国家教区中，巴哈伊行政教务机构开始有系统地绘制地图，将教区划分为分区，每个分区依照组成分子和可控制的成长舆发展的活动</w:t>
      </w:r>
      <w:r>
        <w:rPr>
          <w:rFonts w:hint="eastAsia" w:ascii="SimSun" w:hAnsi="SimSun" w:eastAsia="SimSun" w:cs="SimSun"/>
          <w:spacing w:val="0"/>
          <w:sz w:val="24"/>
          <w:szCs w:val="24"/>
        </w:rPr>
        <w:t>规模来划分。这様的地图，正如150左右的国家所提出的报告，使得组织</w:t>
      </w:r>
      <w:r>
        <w:rPr>
          <w:rFonts w:hint="eastAsia" w:ascii="SimSun" w:hAnsi="SimSun" w:eastAsia="SimSun" w:cs="SimSun"/>
          <w:spacing w:val="0"/>
          <w:sz w:val="24"/>
          <w:szCs w:val="24"/>
        </w:rPr>
        <w:t>良好的扩张和巩固模式得以实现。因此它也创造了一个可以使国家里各个分区得以永续发展的系统化成长层面或愿景。有了这层面，未开发的分区，如</w:t>
      </w:r>
      <w:r>
        <w:rPr>
          <w:rFonts w:hint="eastAsia" w:ascii="SimSun" w:hAnsi="SimSun" w:eastAsia="SimSun" w:cs="SimSun"/>
          <w:spacing w:val="0"/>
          <w:sz w:val="24"/>
          <w:szCs w:val="24"/>
        </w:rPr>
        <w:t>同过去许多活动所指定的未开发地区，变成国内拓荒者的目标，而已开发的分区则专注在它们内部的发展，这发展是受计划中三项相互强化的要素所动员：个别教友、行政教务机构和教区。</w:t>
      </w: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ind w:right="252" w:firstLine="480" w:firstLineChars="200"/>
        <w:jc w:val="both"/>
        <w:textAlignment w:val="baseline"/>
        <w:rPr>
          <w:rFonts w:hint="eastAsia" w:ascii="SimSun" w:hAnsi="SimSun" w:eastAsia="SimSun" w:cs="SimSun"/>
          <w:spacing w:val="0"/>
          <w:sz w:val="24"/>
          <w:szCs w:val="24"/>
        </w:rPr>
      </w:pPr>
      <w:r>
        <w:rPr>
          <w:rFonts w:hint="eastAsia" w:ascii="SimSun" w:hAnsi="SimSun" w:eastAsia="SimSun" w:cs="SimSun"/>
          <w:spacing w:val="0"/>
          <w:sz w:val="24"/>
          <w:szCs w:val="24"/>
        </w:rPr>
        <w:t>特别鼓舞人心的是见到这项工作的进度因为研习中心</w:t>
      </w:r>
      <w:r>
        <w:rPr>
          <w:rFonts w:hint="eastAsia" w:ascii="SimSun" w:hAnsi="SimSun" w:eastAsia="SimSun" w:cs="SimSun"/>
          <w:spacing w:val="0"/>
          <w:sz w:val="24"/>
          <w:szCs w:val="24"/>
        </w:rPr>
        <w:t>的开展而注入了能力，研习中心的进度因为去年在许多国家中为增加受过训练的辅</w:t>
      </w:r>
      <w:r>
        <w:rPr>
          <w:rFonts w:hint="eastAsia" w:ascii="SimSun" w:hAnsi="SimSun" w:eastAsia="SimSun" w:cs="SimSun"/>
          <w:spacing w:val="0"/>
          <w:sz w:val="24"/>
          <w:szCs w:val="24"/>
        </w:rPr>
        <w:t>导员所举办的活动而大幅度的强化。当一个地方有完善设立</w:t>
      </w:r>
      <w:r>
        <w:rPr>
          <w:rFonts w:hint="eastAsia" w:ascii="SimSun" w:hAnsi="SimSun" w:eastAsia="SimSun" w:cs="SimSun"/>
          <w:spacing w:val="0"/>
          <w:sz w:val="24"/>
          <w:szCs w:val="24"/>
          <w:lang w:val="en-US" w:eastAsia="zh-CN"/>
        </w:rPr>
        <w:t>并</w:t>
      </w:r>
      <w:r>
        <w:rPr>
          <w:rFonts w:hint="eastAsia" w:ascii="SimSun" w:hAnsi="SimSun" w:eastAsia="SimSun" w:cs="SimSun"/>
          <w:spacing w:val="0"/>
          <w:sz w:val="24"/>
          <w:szCs w:val="24"/>
        </w:rPr>
        <w:t>且持续运作的研习中心时，三种核心的活动</w:t>
      </w:r>
      <w:r>
        <w:rPr>
          <w:rFonts w:hint="eastAsia" w:ascii="SimSun" w:hAnsi="SimSun" w:eastAsia="SimSun" w:cs="SimSun"/>
          <w:spacing w:val="0"/>
          <w:sz w:val="24"/>
          <w:szCs w:val="24"/>
          <w:lang w:eastAsia="zh-CN"/>
        </w:rPr>
        <w:t>——</w:t>
      </w:r>
      <w:r>
        <w:rPr>
          <w:rFonts w:hint="eastAsia" w:ascii="SimSun" w:hAnsi="SimSun" w:eastAsia="SimSun" w:cs="SimSun"/>
          <w:spacing w:val="0"/>
          <w:sz w:val="24"/>
          <w:szCs w:val="24"/>
        </w:rPr>
        <w:t>研读小组、崇拜会和儿童班，都相当轻易的获得增长。确实的</w:t>
      </w:r>
      <w:r>
        <w:rPr>
          <w:rFonts w:hint="eastAsia" w:ascii="SimSun" w:hAnsi="SimSun" w:eastAsia="SimSun" w:cs="SimSun"/>
          <w:spacing w:val="0"/>
          <w:sz w:val="24"/>
          <w:szCs w:val="24"/>
        </w:rPr>
        <w:t>，在巴哈伊朋友的邀请下参与这类活动的慕道者，可以为他们的目的增添了一个新的层面，其结果是造成新教徒的增加。这无疑是传教工作极具前景的一个</w:t>
      </w:r>
      <w:r>
        <w:rPr>
          <w:rFonts w:hint="eastAsia" w:ascii="SimSun" w:hAnsi="SimSun" w:eastAsia="SimSun" w:cs="SimSun"/>
          <w:spacing w:val="0"/>
          <w:sz w:val="24"/>
          <w:szCs w:val="24"/>
        </w:rPr>
        <w:t>方向。</w:t>
      </w:r>
      <w:r>
        <w:rPr>
          <w:rFonts w:hint="eastAsia" w:ascii="SimSun" w:hAnsi="SimSun" w:eastAsia="SimSun" w:cs="SimSun"/>
          <w:spacing w:val="0"/>
          <w:sz w:val="24"/>
          <w:szCs w:val="24"/>
          <w:lang w:val="en-US" w:eastAsia="zh-CN"/>
        </w:rPr>
        <w:t>这</w:t>
      </w:r>
      <w:r>
        <w:rPr>
          <w:rFonts w:hint="eastAsia" w:ascii="SimSun" w:hAnsi="SimSun" w:eastAsia="SimSun" w:cs="SimSun"/>
          <w:spacing w:val="0"/>
          <w:sz w:val="24"/>
          <w:szCs w:val="24"/>
        </w:rPr>
        <w:t>类在创立之初主要是在俾益教友的核心活动，却后来自自</w:t>
      </w:r>
      <w:r>
        <w:rPr>
          <w:rFonts w:hint="eastAsia" w:ascii="SimSun" w:hAnsi="SimSun" w:eastAsia="SimSun" w:cs="SimSun"/>
          <w:spacing w:val="0"/>
          <w:sz w:val="24"/>
          <w:szCs w:val="24"/>
        </w:rPr>
        <w:t>然然的变成大众入教的门户。在分区之框架内结合研读小组、崇拜会和儿童班，一种行动方</w:t>
      </w:r>
      <w:r>
        <w:rPr>
          <w:rFonts w:hint="eastAsia" w:ascii="SimSun" w:hAnsi="SimSun" w:eastAsia="SimSun" w:cs="SimSun"/>
          <w:spacing w:val="0"/>
          <w:sz w:val="24"/>
          <w:szCs w:val="24"/>
        </w:rPr>
        <w:t>案的统合模式开始出现，业产生一些令人欢迎的结果。将这模式应用到全球，我们有信心它所拥有的巨大可能性会在未来造成圣道的进展。</w:t>
      </w: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ind w:right="387" w:firstLine="480" w:firstLineChars="200"/>
        <w:jc w:val="both"/>
        <w:textAlignment w:val="baseline"/>
        <w:rPr>
          <w:rFonts w:hint="eastAsia" w:ascii="SimSun" w:hAnsi="SimSun" w:eastAsia="SimSun" w:cs="SimSun"/>
          <w:spacing w:val="0"/>
          <w:sz w:val="24"/>
          <w:szCs w:val="24"/>
        </w:rPr>
      </w:pPr>
      <w:r>
        <w:rPr>
          <w:rFonts w:hint="eastAsia" w:ascii="SimSun" w:hAnsi="SimSun" w:eastAsia="SimSun" w:cs="SimSun"/>
          <w:spacing w:val="0"/>
          <w:sz w:val="24"/>
          <w:szCs w:val="24"/>
        </w:rPr>
        <w:t>透过国际传教中心投入巨大的努力于强化全球教区对系统化成长</w:t>
      </w:r>
      <w:r>
        <w:rPr>
          <w:rFonts w:hint="eastAsia" w:ascii="SimSun" w:hAnsi="SimSun" w:eastAsia="SimSun" w:cs="SimSun"/>
          <w:spacing w:val="0"/>
          <w:sz w:val="24"/>
          <w:szCs w:val="24"/>
        </w:rPr>
        <w:t>的理解，这些令人振奋的前景更加具体。把握新一</w:t>
      </w:r>
      <w:r>
        <w:rPr>
          <w:rFonts w:hint="eastAsia" w:ascii="SimSun" w:hAnsi="SimSun" w:eastAsia="SimSun" w:cs="SimSun"/>
          <w:spacing w:val="0"/>
          <w:sz w:val="24"/>
          <w:szCs w:val="24"/>
          <w:lang w:val="en-US" w:eastAsia="zh-CN"/>
        </w:rPr>
        <w:t>届</w:t>
      </w:r>
      <w:r>
        <w:rPr>
          <w:rFonts w:hint="eastAsia" w:ascii="SimSun" w:hAnsi="SimSun" w:eastAsia="SimSun" w:cs="SimSun"/>
          <w:spacing w:val="0"/>
          <w:sz w:val="24"/>
          <w:szCs w:val="24"/>
        </w:rPr>
        <w:t>顾问助理就任的时机，国际传教中心要求在年度结束前的几个月在全球16个区域召开工作简报大会</w:t>
      </w:r>
      <w:r>
        <w:rPr>
          <w:rFonts w:hint="eastAsia" w:ascii="SimSun" w:hAnsi="SimSun" w:eastAsia="SimSun" w:cs="SimSun"/>
          <w:spacing w:val="0"/>
          <w:sz w:val="24"/>
          <w:szCs w:val="24"/>
        </w:rPr>
        <w:t>。它在每个大会都派有两位委员。这些注意力焦点摆在「研习训练和系统化成长」的大会，除了少数的顾问助理之外，大部份都参加了。参加者</w:t>
      </w:r>
      <w:r>
        <w:rPr>
          <w:rFonts w:hint="eastAsia" w:ascii="SimSun" w:hAnsi="SimSun" w:eastAsia="SimSun" w:cs="SimSun"/>
          <w:spacing w:val="0"/>
          <w:sz w:val="24"/>
          <w:szCs w:val="24"/>
        </w:rPr>
        <w:t>都获得了丰富的信息，透过他们不倦的努力，这些信息可以散布到整个教区。</w:t>
      </w: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ind w:right="352" w:firstLine="480" w:firstLineChars="200"/>
        <w:jc w:val="both"/>
        <w:textAlignment w:val="baseline"/>
        <w:rPr>
          <w:rFonts w:hint="eastAsia" w:ascii="SimSun" w:hAnsi="SimSun" w:eastAsia="SimSun" w:cs="SimSun"/>
          <w:spacing w:val="0"/>
          <w:sz w:val="24"/>
          <w:szCs w:val="24"/>
        </w:rPr>
      </w:pPr>
      <w:r>
        <w:rPr>
          <w:rFonts w:hint="eastAsia" w:ascii="SimSun" w:hAnsi="SimSun" w:eastAsia="SimSun" w:cs="SimSun"/>
          <w:spacing w:val="0"/>
          <w:sz w:val="24"/>
          <w:szCs w:val="24"/>
        </w:rPr>
        <w:t>这个如此富裕、如此充满经验、如此集中注意</w:t>
      </w:r>
      <w:r>
        <w:rPr>
          <w:rFonts w:hint="eastAsia" w:ascii="SimSun" w:hAnsi="SimSun" w:eastAsia="SimSun" w:cs="SimSun"/>
          <w:spacing w:val="0"/>
          <w:sz w:val="24"/>
          <w:szCs w:val="24"/>
        </w:rPr>
        <w:t>力在一个神圣引导的行动方案的教区，向外环视时，看到的是一个从去年五月份圣地的活动以来，更深深陷入广泛失序泥沼中的世界。就是在这种看起来恶劣的状况下，圣道注定要前进，要繁荣。内含巴哈欧拉致世界各君王及统治者的书简之全文英译本</w:t>
      </w:r>
      <w:r>
        <w:rPr>
          <w:rFonts w:hint="eastAsia" w:ascii="SimSun" w:hAnsi="SimSun" w:eastAsia="SimSun" w:cs="SimSun"/>
          <w:spacing w:val="0"/>
          <w:sz w:val="24"/>
          <w:szCs w:val="24"/>
          <w:lang w:eastAsia="zh-CN"/>
        </w:rPr>
        <w:t>——</w:t>
      </w:r>
      <w:r>
        <w:rPr>
          <w:rFonts w:hint="eastAsia" w:ascii="SimSun" w:hAnsi="SimSun" w:eastAsia="SimSun" w:cs="SimSun"/>
          <w:spacing w:val="0"/>
          <w:sz w:val="24"/>
          <w:szCs w:val="24"/>
        </w:rPr>
        <w:t>新近发行的「召唤主的万军」一书，适时的提醒了我们，忽视巴哈欧拉所警告的不义、暴虐和腐败会造成多麽严重的后果。袭撃全球各地人们良知的剧烈震憾</w:t>
      </w:r>
      <w:r>
        <w:rPr>
          <w:rFonts w:hint="eastAsia" w:ascii="SimSun" w:hAnsi="SimSun" w:eastAsia="SimSun" w:cs="SimSun"/>
          <w:spacing w:val="0"/>
          <w:sz w:val="24"/>
          <w:szCs w:val="24"/>
        </w:rPr>
        <w:t>强化了袍所开立的处方的紧急性。我们这群散布各地的忠实仆人，再度来到一个充满</w:t>
      </w:r>
      <w:r>
        <w:rPr>
          <w:rFonts w:hint="eastAsia" w:ascii="SimSun" w:hAnsi="SimSun" w:eastAsia="SimSun" w:cs="SimSun"/>
          <w:spacing w:val="0"/>
          <w:sz w:val="24"/>
          <w:szCs w:val="24"/>
        </w:rPr>
        <w:t>无法抗拒的机会的时间关头，各种机会让我们可以传扬袍的圣道，建立袍美妙系统，牺牲性的提供灵性活动之进步和推动所必须依赖的物质。</w:t>
      </w: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ind w:right="380" w:firstLine="480" w:firstLineChars="200"/>
        <w:jc w:val="both"/>
        <w:textAlignment w:val="baseline"/>
        <w:rPr>
          <w:rFonts w:hint="eastAsia" w:ascii="SimSun" w:hAnsi="SimSun" w:eastAsia="SimSun" w:cs="SimSun"/>
          <w:spacing w:val="0"/>
          <w:sz w:val="24"/>
          <w:szCs w:val="24"/>
        </w:rPr>
      </w:pPr>
      <w:r>
        <w:rPr>
          <w:rFonts w:hint="eastAsia" w:ascii="SimSun" w:hAnsi="SimSun" w:eastAsia="SimSun" w:cs="SimSun"/>
          <w:spacing w:val="0"/>
          <w:sz w:val="24"/>
          <w:szCs w:val="24"/>
        </w:rPr>
        <w:t>我们无可逃避的工作就是利用现时的混乱，毫不恐惧，毫不迟疑的传布和展现那具有蜕变特质、可以获得世界和平的「信息」。圣美不是</w:t>
      </w:r>
      <w:r>
        <w:rPr>
          <w:rFonts w:hint="eastAsia" w:ascii="SimSun" w:hAnsi="SimSun" w:eastAsia="SimSun" w:cs="SimSun"/>
          <w:spacing w:val="0"/>
          <w:sz w:val="24"/>
          <w:szCs w:val="24"/>
        </w:rPr>
        <w:t>用袍强大的话语给我们力量，向我们保证过吗?袍亲切的规劝我们，「不要让这世上发生的事件使你难过。」袍继续说，「我凭借上帝发誓，欢乐之海</w:t>
      </w:r>
      <w:r>
        <w:rPr>
          <w:rFonts w:hint="eastAsia" w:ascii="SimSun" w:hAnsi="SimSun" w:eastAsia="SimSun" w:cs="SimSun"/>
          <w:spacing w:val="0"/>
          <w:sz w:val="24"/>
          <w:szCs w:val="24"/>
        </w:rPr>
        <w:t>渴望到达你面前，因为，每一件好</w:t>
      </w:r>
      <w:bookmarkStart w:id="0" w:name="_GoBack"/>
      <w:bookmarkEnd w:id="0"/>
      <w:r>
        <w:rPr>
          <w:rFonts w:hint="eastAsia" w:ascii="SimSun" w:hAnsi="SimSun" w:eastAsia="SimSun" w:cs="SimSun"/>
          <w:spacing w:val="0"/>
          <w:sz w:val="24"/>
          <w:szCs w:val="24"/>
        </w:rPr>
        <w:t>的事物都是为你而造，芷会依照时间的需要而显现给你。」</w:t>
      </w: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ind w:firstLine="480" w:firstLineChars="200"/>
        <w:textAlignment w:val="baseline"/>
        <w:rPr>
          <w:rFonts w:hint="eastAsia" w:ascii="SimSun" w:hAnsi="SimSun" w:eastAsia="SimSun" w:cs="SimSun"/>
          <w:spacing w:val="0"/>
          <w:sz w:val="24"/>
          <w:szCs w:val="24"/>
        </w:rPr>
      </w:pPr>
      <w:r>
        <w:rPr>
          <w:rFonts w:hint="eastAsia" w:ascii="SimSun" w:hAnsi="SimSun" w:eastAsia="SimSun" w:cs="SimSun"/>
          <w:spacing w:val="0"/>
          <w:sz w:val="24"/>
          <w:szCs w:val="24"/>
        </w:rPr>
        <w:t>让我们不受任何疑惑的延迟，不受任何障碍的阻绝，推动手边的计划。</w:t>
      </w: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textAlignment w:val="baseline"/>
        <w:rPr>
          <w:rFonts w:hint="eastAsia" w:ascii="SimSun" w:hAnsi="SimSun" w:eastAsia="SimSun" w:cs="SimSun"/>
          <w:spacing w:val="0"/>
          <w:sz w:val="24"/>
          <w:szCs w:val="24"/>
        </w:rPr>
      </w:pPr>
    </w:p>
    <w:p>
      <w:pPr>
        <w:keepNext w:val="0"/>
        <w:keepLines w:val="0"/>
        <w:pageBreakBefore w:val="0"/>
        <w:widowControl/>
        <w:kinsoku/>
        <w:wordWrap/>
        <w:overflowPunct w:val="0"/>
        <w:topLinePunct w:val="0"/>
        <w:autoSpaceDE w:val="0"/>
        <w:autoSpaceDN w:val="0"/>
        <w:bidi w:val="0"/>
        <w:adjustRightInd w:val="0"/>
        <w:snapToGrid w:val="0"/>
        <w:spacing w:line="288" w:lineRule="auto"/>
        <w:ind w:left="30"/>
        <w:jc w:val="right"/>
        <w:textAlignment w:val="baseline"/>
        <w:rPr>
          <w:rFonts w:hint="eastAsia" w:ascii="SimSun" w:hAnsi="SimSun" w:eastAsia="SimSun" w:cs="SimSun"/>
          <w:spacing w:val="0"/>
          <w:sz w:val="24"/>
          <w:szCs w:val="24"/>
        </w:rPr>
      </w:pPr>
      <w:r>
        <w:rPr>
          <w:rFonts w:hint="eastAsia" w:ascii="SimSun" w:hAnsi="SimSun" w:eastAsia="SimSun" w:cs="SimSun"/>
          <w:spacing w:val="0"/>
          <w:sz w:val="24"/>
          <w:szCs w:val="24"/>
        </w:rPr>
        <w:t>世界正义院签署</w:t>
      </w:r>
    </w:p>
    <w:sectPr>
      <w:footerReference r:id="rId5" w:type="default"/>
      <w:pgSz w:w="11905" w:h="16838"/>
      <w:pgMar w:top="1417" w:right="1417" w:bottom="1417" w:left="1417" w:header="0" w:footer="624"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compatSetting w:name="compatibilityMode" w:uri="http://schemas.microsoft.com/office/word" w:val="14"/>
  </w:compat>
  <w:docVars>
    <w:docVar w:name="commondata" w:val="eyJoZGlkIjoiMTM1YzE3ZmE4YWRkYTBjYjVlNDE0MjliZTFhYWU2Y2QifQ=="/>
    <w:docVar w:name="KSO_WPS_MARK_KEY" w:val="c5ecd355-f1eb-4a9f-aebf-44f70cdaccc0"/>
  </w:docVars>
  <w:rsids>
    <w:rsidRoot w:val="00000000"/>
    <w:rsid w:val="00C343A6"/>
    <w:rsid w:val="051D4AC4"/>
    <w:rsid w:val="07A06A00"/>
    <w:rsid w:val="42C929E9"/>
    <w:rsid w:val="496F13C4"/>
    <w:rsid w:val="61D658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1730</Words>
  <Characters>1736</Characters>
  <TotalTime>26</TotalTime>
  <ScaleCrop>false</ScaleCrop>
  <LinksUpToDate>false</LinksUpToDate>
  <CharactersWithSpaces>1736</CharactersWithSpaces>
  <Application>WPS Office_11.1.0.12970_F1E327BC-269C-435d-A152-05C5408002CA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2023-01-09T14:43:00Z</dcterms:created>
  <dc:creator>Kingsoft-PDF</dc:creator>
  <cp:lastModifiedBy>Mooi Yen</cp:lastModifiedBy>
  <dcterms:modified xsi:type="dcterms:W3CDTF">2023-01-09T07:10:52Z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2023-01-09T14:43:57Z</vt:filetime>
  </property>
  <property fmtid="{D5CDD505-2E9C-101B-9397-08002B2CF9AE}" pid="4" name="UsrData">
    <vt:lpwstr>63bbb79e0c8b290015c154e4</vt:lpwstr>
  </property>
  <property fmtid="{D5CDD505-2E9C-101B-9397-08002B2CF9AE}" pid="5" name="KSOProductBuildVer">
    <vt:lpwstr>2052-11.1.0.12970</vt:lpwstr>
  </property>
  <property fmtid="{D5CDD505-2E9C-101B-9397-08002B2CF9AE}" pid="6" name="ICV">
    <vt:lpwstr>3397D3E21E5A4787874DD0F3C78FB242</vt:lpwstr>
  </property>
</Properties>
</file>